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97" w:rsidRPr="009E6D12" w:rsidRDefault="005B7497">
      <w:pPr>
        <w:ind w:left="0"/>
        <w:rPr>
          <w:rFonts w:ascii="Garamond" w:eastAsia="Garamond" w:hAnsi="Garamond" w:cs="Garamond"/>
          <w:b/>
          <w:bCs/>
          <w:sz w:val="28"/>
          <w:szCs w:val="28"/>
          <w:shd w:val="clear" w:color="auto" w:fill="FFFF00"/>
          <w:lang w:val="en-GB"/>
        </w:rPr>
      </w:pPr>
    </w:p>
    <w:p w:rsidR="005B7497" w:rsidRPr="009E6D12" w:rsidRDefault="00BA1856">
      <w:pPr>
        <w:tabs>
          <w:tab w:val="left" w:pos="2643"/>
        </w:tabs>
        <w:rPr>
          <w:rFonts w:ascii="Book Antiqua" w:eastAsia="Book Antiqua" w:hAnsi="Book Antiqua" w:cs="Book Antiqua"/>
          <w:b/>
          <w:bCs/>
          <w:sz w:val="28"/>
          <w:szCs w:val="28"/>
          <w:lang w:val="en-GB"/>
        </w:rPr>
      </w:pPr>
      <w:r w:rsidRPr="009E6D12">
        <w:rPr>
          <w:rFonts w:ascii="Book Antiqua" w:hAnsi="Book Antiqua"/>
          <w:b/>
          <w:bCs/>
          <w:sz w:val="28"/>
          <w:szCs w:val="28"/>
          <w:lang w:val="en-GB"/>
        </w:rPr>
        <w:t xml:space="preserve">Forum: </w:t>
      </w:r>
      <w:r w:rsidRPr="009E6D12">
        <w:rPr>
          <w:rFonts w:ascii="Book Antiqua" w:hAnsi="Book Antiqua"/>
          <w:b/>
          <w:bCs/>
          <w:sz w:val="28"/>
          <w:szCs w:val="28"/>
          <w:lang w:val="en-GB"/>
        </w:rPr>
        <w:tab/>
      </w:r>
      <w:r w:rsidRPr="009E6D12">
        <w:rPr>
          <w:rFonts w:ascii="Book Antiqua" w:hAnsi="Book Antiqua"/>
          <w:b/>
          <w:bCs/>
          <w:sz w:val="28"/>
          <w:szCs w:val="28"/>
          <w:lang w:val="en-GB"/>
        </w:rPr>
        <w:tab/>
      </w:r>
      <w:r w:rsidRPr="009E6D12">
        <w:rPr>
          <w:rFonts w:ascii="Book Antiqua" w:hAnsi="Book Antiqua"/>
          <w:b/>
          <w:bCs/>
          <w:sz w:val="28"/>
          <w:szCs w:val="28"/>
          <w:lang w:val="en-GB"/>
        </w:rPr>
        <w:tab/>
      </w:r>
      <w:r w:rsidRPr="009E6D12">
        <w:rPr>
          <w:rFonts w:ascii="Book Antiqua" w:hAnsi="Book Antiqua"/>
          <w:b/>
          <w:bCs/>
          <w:sz w:val="28"/>
          <w:szCs w:val="28"/>
          <w:lang w:val="en-GB"/>
        </w:rPr>
        <w:tab/>
      </w:r>
      <w:r w:rsidRPr="009E6D12">
        <w:rPr>
          <w:rFonts w:ascii="Book Antiqua" w:hAnsi="Book Antiqua"/>
          <w:i/>
          <w:iCs/>
          <w:sz w:val="28"/>
          <w:szCs w:val="28"/>
          <w:lang w:val="en-GB"/>
        </w:rPr>
        <w:t>Economic and Social Council</w:t>
      </w:r>
    </w:p>
    <w:p w:rsidR="005B7497" w:rsidRPr="009E6D12" w:rsidRDefault="00BA1856">
      <w:pPr>
        <w:tabs>
          <w:tab w:val="left" w:pos="1189"/>
          <w:tab w:val="left" w:pos="2643"/>
        </w:tabs>
        <w:rPr>
          <w:rFonts w:ascii="Book Antiqua" w:eastAsia="Book Antiqua" w:hAnsi="Book Antiqua" w:cs="Book Antiqua"/>
          <w:b/>
          <w:bCs/>
          <w:lang w:val="en-GB"/>
        </w:rPr>
      </w:pPr>
      <w:r w:rsidRPr="009E6D12">
        <w:rPr>
          <w:rFonts w:ascii="Book Antiqua" w:hAnsi="Book Antiqua"/>
          <w:b/>
          <w:bCs/>
          <w:sz w:val="28"/>
          <w:szCs w:val="28"/>
          <w:lang w:val="en-GB"/>
        </w:rPr>
        <w:t xml:space="preserve">Issue: </w:t>
      </w:r>
      <w:r w:rsidRPr="009E6D12">
        <w:rPr>
          <w:rFonts w:ascii="Book Antiqua" w:hAnsi="Book Antiqua"/>
          <w:b/>
          <w:bCs/>
          <w:sz w:val="28"/>
          <w:szCs w:val="28"/>
          <w:lang w:val="en-GB"/>
        </w:rPr>
        <w:tab/>
      </w:r>
      <w:r w:rsidRPr="009E6D12">
        <w:rPr>
          <w:rFonts w:ascii="Book Antiqua" w:hAnsi="Book Antiqua"/>
          <w:b/>
          <w:bCs/>
          <w:sz w:val="28"/>
          <w:szCs w:val="28"/>
          <w:lang w:val="en-GB"/>
        </w:rPr>
        <w:tab/>
      </w:r>
      <w:r w:rsidRPr="009E6D12">
        <w:rPr>
          <w:rFonts w:ascii="Book Antiqua" w:hAnsi="Book Antiqua"/>
          <w:b/>
          <w:bCs/>
          <w:sz w:val="28"/>
          <w:szCs w:val="28"/>
          <w:lang w:val="en-GB"/>
        </w:rPr>
        <w:tab/>
      </w:r>
      <w:r w:rsidRPr="009E6D12">
        <w:rPr>
          <w:rFonts w:ascii="Book Antiqua" w:hAnsi="Book Antiqua"/>
          <w:b/>
          <w:bCs/>
          <w:sz w:val="28"/>
          <w:szCs w:val="28"/>
          <w:lang w:val="en-GB"/>
        </w:rPr>
        <w:tab/>
      </w:r>
      <w:r w:rsidRPr="009E6D12">
        <w:rPr>
          <w:rFonts w:ascii="Book Antiqua" w:hAnsi="Book Antiqua"/>
          <w:i/>
          <w:iCs/>
          <w:kern w:val="0"/>
          <w:lang w:val="en-GB"/>
        </w:rPr>
        <w:t>Finding a long term solution for Syrian refugees</w:t>
      </w:r>
    </w:p>
    <w:p w:rsidR="005B7497" w:rsidRPr="009E6D12" w:rsidRDefault="00BA1856">
      <w:pPr>
        <w:tabs>
          <w:tab w:val="left" w:pos="2643"/>
        </w:tabs>
        <w:rPr>
          <w:rFonts w:ascii="Book Antiqua" w:eastAsia="Book Antiqua" w:hAnsi="Book Antiqua" w:cs="Book Antiqua"/>
          <w:i/>
          <w:iCs/>
          <w:sz w:val="28"/>
          <w:szCs w:val="28"/>
          <w:lang w:val="en-GB"/>
        </w:rPr>
      </w:pPr>
      <w:r w:rsidRPr="009E6D12">
        <w:rPr>
          <w:rFonts w:ascii="Book Antiqua" w:hAnsi="Book Antiqua"/>
          <w:b/>
          <w:bCs/>
          <w:sz w:val="28"/>
          <w:szCs w:val="28"/>
          <w:lang w:val="en-GB"/>
        </w:rPr>
        <w:t>Student Officer:</w:t>
      </w:r>
      <w:r w:rsidRPr="009E6D12">
        <w:rPr>
          <w:rFonts w:ascii="Book Antiqua" w:hAnsi="Book Antiqua"/>
          <w:b/>
          <w:bCs/>
          <w:sz w:val="28"/>
          <w:szCs w:val="28"/>
          <w:lang w:val="en-GB"/>
        </w:rPr>
        <w:tab/>
      </w:r>
      <w:r w:rsidRPr="009E6D12">
        <w:rPr>
          <w:rFonts w:ascii="Book Antiqua" w:hAnsi="Book Antiqua"/>
          <w:b/>
          <w:bCs/>
          <w:sz w:val="28"/>
          <w:szCs w:val="28"/>
          <w:lang w:val="en-GB"/>
        </w:rPr>
        <w:tab/>
      </w:r>
      <w:proofErr w:type="spellStart"/>
      <w:r w:rsidRPr="009E6D12">
        <w:rPr>
          <w:rFonts w:ascii="Book Antiqua" w:hAnsi="Book Antiqua"/>
          <w:i/>
          <w:iCs/>
          <w:sz w:val="28"/>
          <w:szCs w:val="28"/>
          <w:lang w:val="en-GB"/>
        </w:rPr>
        <w:t>Kannapat</w:t>
      </w:r>
      <w:proofErr w:type="spellEnd"/>
      <w:r w:rsidRPr="009E6D12">
        <w:rPr>
          <w:rFonts w:ascii="Book Antiqua" w:hAnsi="Book Antiqua"/>
          <w:i/>
          <w:iCs/>
          <w:sz w:val="28"/>
          <w:szCs w:val="28"/>
          <w:lang w:val="en-GB"/>
        </w:rPr>
        <w:t xml:space="preserve"> </w:t>
      </w:r>
      <w:proofErr w:type="spellStart"/>
      <w:r w:rsidRPr="009E6D12">
        <w:rPr>
          <w:rFonts w:ascii="Book Antiqua" w:hAnsi="Book Antiqua"/>
          <w:i/>
          <w:iCs/>
          <w:sz w:val="28"/>
          <w:szCs w:val="28"/>
          <w:lang w:val="en-GB"/>
        </w:rPr>
        <w:t>Pattaranavakul</w:t>
      </w:r>
      <w:proofErr w:type="spellEnd"/>
      <w:r w:rsidRPr="009E6D12">
        <w:rPr>
          <w:rFonts w:ascii="Book Antiqua" w:hAnsi="Book Antiqua"/>
          <w:i/>
          <w:iCs/>
          <w:sz w:val="28"/>
          <w:szCs w:val="28"/>
          <w:lang w:val="en-GB"/>
        </w:rPr>
        <w:t xml:space="preserve"> &amp; Lara </w:t>
      </w:r>
      <w:proofErr w:type="spellStart"/>
      <w:r w:rsidRPr="009E6D12">
        <w:rPr>
          <w:rFonts w:ascii="Book Antiqua" w:hAnsi="Book Antiqua"/>
          <w:i/>
          <w:iCs/>
          <w:sz w:val="28"/>
          <w:szCs w:val="28"/>
          <w:lang w:val="en-GB"/>
        </w:rPr>
        <w:t>Wentzel</w:t>
      </w:r>
      <w:proofErr w:type="spellEnd"/>
    </w:p>
    <w:p w:rsidR="005B7497" w:rsidRPr="009E6D12" w:rsidRDefault="00BA1856">
      <w:pPr>
        <w:tabs>
          <w:tab w:val="left" w:pos="2643"/>
        </w:tabs>
        <w:rPr>
          <w:rFonts w:ascii="Book Antiqua" w:eastAsia="Book Antiqua" w:hAnsi="Book Antiqua" w:cs="Book Antiqua"/>
          <w:i/>
          <w:iCs/>
          <w:sz w:val="28"/>
          <w:szCs w:val="28"/>
          <w:lang w:val="en-GB"/>
        </w:rPr>
      </w:pPr>
      <w:r w:rsidRPr="009E6D12">
        <w:rPr>
          <w:rFonts w:ascii="Book Antiqua" w:hAnsi="Book Antiqua"/>
          <w:b/>
          <w:bCs/>
          <w:sz w:val="28"/>
          <w:szCs w:val="28"/>
          <w:lang w:val="en-GB"/>
        </w:rPr>
        <w:t>Position:</w:t>
      </w:r>
      <w:r w:rsidRPr="009E6D12">
        <w:rPr>
          <w:rFonts w:ascii="Book Antiqua" w:hAnsi="Book Antiqua"/>
          <w:i/>
          <w:iCs/>
          <w:sz w:val="28"/>
          <w:szCs w:val="28"/>
          <w:lang w:val="en-GB"/>
        </w:rPr>
        <w:t xml:space="preserve"> </w:t>
      </w:r>
      <w:r w:rsidRPr="009E6D12">
        <w:rPr>
          <w:rFonts w:ascii="Book Antiqua" w:hAnsi="Book Antiqua"/>
          <w:i/>
          <w:iCs/>
          <w:sz w:val="28"/>
          <w:szCs w:val="28"/>
          <w:lang w:val="en-GB"/>
        </w:rPr>
        <w:tab/>
      </w:r>
      <w:r w:rsidRPr="009E6D12">
        <w:rPr>
          <w:rFonts w:ascii="Book Antiqua" w:hAnsi="Book Antiqua"/>
          <w:i/>
          <w:iCs/>
          <w:sz w:val="28"/>
          <w:szCs w:val="28"/>
          <w:lang w:val="en-GB"/>
        </w:rPr>
        <w:tab/>
      </w:r>
      <w:r w:rsidRPr="009E6D12">
        <w:rPr>
          <w:rFonts w:ascii="Book Antiqua" w:hAnsi="Book Antiqua"/>
          <w:i/>
          <w:iCs/>
          <w:sz w:val="28"/>
          <w:szCs w:val="28"/>
          <w:lang w:val="en-GB"/>
        </w:rPr>
        <w:tab/>
      </w:r>
      <w:r w:rsidRPr="009E6D12">
        <w:rPr>
          <w:rFonts w:ascii="Book Antiqua" w:hAnsi="Book Antiqua"/>
          <w:i/>
          <w:iCs/>
          <w:sz w:val="28"/>
          <w:szCs w:val="28"/>
          <w:lang w:val="en-GB"/>
        </w:rPr>
        <w:tab/>
        <w:t>Presidents</w:t>
      </w:r>
    </w:p>
    <w:p w:rsidR="005B7497" w:rsidRPr="00132C8F" w:rsidRDefault="00132C8F">
      <w:pPr>
        <w:tabs>
          <w:tab w:val="left" w:pos="2643"/>
        </w:tabs>
        <w:ind w:left="0"/>
        <w:rPr>
          <w:rFonts w:ascii="Book Antiqua" w:eastAsia="Book Antiqua" w:hAnsi="Book Antiqua" w:cs="Book Antiqua"/>
          <w:i/>
          <w:color w:val="FF0000"/>
          <w:sz w:val="28"/>
          <w:szCs w:val="28"/>
          <w:lang w:val="en-GB"/>
        </w:rPr>
      </w:pPr>
      <w:r>
        <w:rPr>
          <w:rFonts w:ascii="Book Antiqua" w:eastAsia="Book Antiqua" w:hAnsi="Book Antiqua" w:cs="Book Antiqua"/>
          <w:i/>
          <w:color w:val="FF0000"/>
          <w:sz w:val="28"/>
          <w:szCs w:val="28"/>
          <w:lang w:val="en-GB"/>
        </w:rPr>
        <w:t>Disclaimer: this research report has not been checked by the LEMUN staff</w:t>
      </w:r>
      <w:bookmarkStart w:id="0" w:name="_GoBack"/>
      <w:bookmarkEnd w:id="0"/>
    </w:p>
    <w:p w:rsidR="005B7497" w:rsidRPr="009E6D12" w:rsidRDefault="00BA1856">
      <w:pPr>
        <w:pStyle w:val="Kop2"/>
        <w:tabs>
          <w:tab w:val="left" w:pos="567"/>
        </w:tabs>
        <w:spacing w:before="120" w:line="240" w:lineRule="auto"/>
        <w:ind w:left="567"/>
        <w:jc w:val="both"/>
        <w:rPr>
          <w:rFonts w:ascii="Book Antiqua" w:eastAsia="Book Antiqua" w:hAnsi="Book Antiqua" w:cs="Book Antiqua"/>
          <w:sz w:val="28"/>
          <w:szCs w:val="28"/>
          <w:lang w:val="en-GB"/>
        </w:rPr>
      </w:pPr>
      <w:r w:rsidRPr="009E6D12">
        <w:rPr>
          <w:rFonts w:ascii="Book Antiqua" w:hAnsi="Book Antiqua"/>
          <w:sz w:val="28"/>
          <w:szCs w:val="28"/>
          <w:lang w:val="en-GB"/>
        </w:rPr>
        <w:t>Introduction</w:t>
      </w:r>
    </w:p>
    <w:p w:rsidR="005B7497" w:rsidRPr="009E6D12" w:rsidRDefault="005B7497">
      <w:pPr>
        <w:pStyle w:val="Normaalweb"/>
        <w:tabs>
          <w:tab w:val="left" w:pos="567"/>
        </w:tabs>
        <w:spacing w:before="0" w:after="0"/>
        <w:ind w:left="567"/>
        <w:rPr>
          <w:rFonts w:ascii="Book Antiqua" w:eastAsia="Book Antiqua" w:hAnsi="Book Antiqua" w:cs="Book Antiqua"/>
          <w:sz w:val="28"/>
          <w:szCs w:val="28"/>
          <w:lang w:val="en-GB"/>
        </w:rPr>
      </w:pPr>
    </w:p>
    <w:p w:rsidR="005B7497" w:rsidRPr="009E6D12" w:rsidRDefault="00F941C8">
      <w:pPr>
        <w:pStyle w:val="Normaalweb"/>
        <w:tabs>
          <w:tab w:val="left" w:pos="567"/>
        </w:tabs>
        <w:spacing w:before="0" w:after="0"/>
        <w:ind w:left="567"/>
        <w:rPr>
          <w:rFonts w:ascii="Book Antiqua" w:eastAsia="Book Antiqua" w:hAnsi="Book Antiqua" w:cs="Book Antiqua"/>
          <w:sz w:val="28"/>
          <w:szCs w:val="28"/>
          <w:lang w:val="en-GB"/>
        </w:rPr>
      </w:pPr>
      <w:r>
        <w:rPr>
          <w:rFonts w:ascii="Book Antiqua" w:hAnsi="Book Antiqua"/>
          <w:sz w:val="28"/>
          <w:szCs w:val="28"/>
          <w:lang w:val="en-GB"/>
        </w:rPr>
        <w:t>S</w:t>
      </w:r>
      <w:r w:rsidR="00BA1856" w:rsidRPr="009E6D12">
        <w:rPr>
          <w:rFonts w:ascii="Book Antiqua" w:hAnsi="Book Antiqua"/>
          <w:sz w:val="28"/>
          <w:szCs w:val="28"/>
          <w:lang w:val="en-GB"/>
        </w:rPr>
        <w:t>ince 2011, the amount of refugees</w:t>
      </w:r>
      <w:r w:rsidR="00402BA3">
        <w:rPr>
          <w:rFonts w:ascii="Book Antiqua" w:hAnsi="Book Antiqua"/>
          <w:sz w:val="28"/>
          <w:szCs w:val="28"/>
          <w:lang w:val="en-GB"/>
        </w:rPr>
        <w:t xml:space="preserve"> has</w:t>
      </w:r>
      <w:r w:rsidR="00BA1856" w:rsidRPr="009E6D12">
        <w:rPr>
          <w:rFonts w:ascii="Book Antiqua" w:hAnsi="Book Antiqua"/>
          <w:sz w:val="28"/>
          <w:szCs w:val="28"/>
          <w:lang w:val="en-GB"/>
        </w:rPr>
        <w:t xml:space="preserve"> increased at an alarming rate due to the civil war occurring in Syria along with the emergence of the militaristic jihadist group in Syria and Iraq, ISIS. </w:t>
      </w:r>
    </w:p>
    <w:p w:rsidR="005B7497" w:rsidRPr="009E6D12" w:rsidRDefault="005B7497">
      <w:pPr>
        <w:pStyle w:val="Normaalweb"/>
        <w:tabs>
          <w:tab w:val="left" w:pos="567"/>
        </w:tabs>
        <w:spacing w:before="0" w:after="0"/>
        <w:ind w:left="567"/>
        <w:rPr>
          <w:rFonts w:ascii="Book Antiqua" w:eastAsia="Book Antiqua" w:hAnsi="Book Antiqua" w:cs="Book Antiqua"/>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sz w:val="28"/>
          <w:szCs w:val="28"/>
          <w:lang w:val="en-GB"/>
        </w:rPr>
      </w:pPr>
      <w:r w:rsidRPr="009E6D12">
        <w:rPr>
          <w:rFonts w:ascii="Book Antiqua" w:hAnsi="Book Antiqua"/>
          <w:sz w:val="28"/>
          <w:szCs w:val="28"/>
          <w:lang w:val="en-GB"/>
        </w:rPr>
        <w:t>After many incidents in Syria, the number of Syrian refugees reached over four million. Despite that, as middle-east countries around Syria such as Qatar, Kuwait, Saudi Arabia and UAE do not accommodate Syrian refugees, many of them moved to places like Europe. Although Germany has already declared that they will actively accommodate more refugees</w:t>
      </w:r>
      <w:r w:rsidR="00402BA3">
        <w:rPr>
          <w:rFonts w:ascii="Book Antiqua" w:hAnsi="Book Antiqua"/>
          <w:sz w:val="28"/>
          <w:szCs w:val="28"/>
          <w:lang w:val="en-GB"/>
        </w:rPr>
        <w:t xml:space="preserve">, which may change  because of terrorist attacks that have occurred in Germany. </w:t>
      </w:r>
      <w:r w:rsidRPr="009E6D12">
        <w:rPr>
          <w:rFonts w:ascii="Book Antiqua" w:hAnsi="Book Antiqua"/>
          <w:sz w:val="28"/>
          <w:szCs w:val="28"/>
          <w:lang w:val="en-GB"/>
        </w:rPr>
        <w:t xml:space="preserve">Not only Germany, but many other European nations are also </w:t>
      </w:r>
      <w:r w:rsidR="00402BA3">
        <w:rPr>
          <w:rFonts w:ascii="Book Antiqua" w:hAnsi="Book Antiqua"/>
          <w:sz w:val="28"/>
          <w:szCs w:val="28"/>
          <w:lang w:val="en-GB"/>
        </w:rPr>
        <w:t>refusing to accommodate refugees.</w:t>
      </w:r>
    </w:p>
    <w:p w:rsidR="005B7497" w:rsidRPr="009E6D12" w:rsidRDefault="005B7497">
      <w:pPr>
        <w:pStyle w:val="Normaalweb"/>
        <w:tabs>
          <w:tab w:val="left" w:pos="567"/>
        </w:tabs>
        <w:spacing w:before="0" w:after="0"/>
        <w:ind w:left="567"/>
        <w:rPr>
          <w:rFonts w:ascii="Book Antiqua" w:eastAsia="Book Antiqua" w:hAnsi="Book Antiqua" w:cs="Book Antiqua"/>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kern w:val="0"/>
          <w:sz w:val="22"/>
          <w:szCs w:val="22"/>
          <w:lang w:val="en-GB"/>
        </w:rPr>
      </w:pPr>
      <w:r w:rsidRPr="009E6D12">
        <w:rPr>
          <w:rFonts w:ascii="Book Antiqua" w:hAnsi="Book Antiqua"/>
          <w:sz w:val="28"/>
          <w:szCs w:val="28"/>
          <w:lang w:val="en-GB"/>
        </w:rPr>
        <w:t xml:space="preserve">Within this issue, refugees are living in very harsh conditions. Since the number of refugees is very large, European nations aren’t able to provide a place for all of them, they attempted to solve this problem by building refugee camps. </w:t>
      </w:r>
    </w:p>
    <w:p w:rsidR="005B7497" w:rsidRPr="009E6D12" w:rsidRDefault="005B7497">
      <w:pPr>
        <w:pStyle w:val="Normaalweb"/>
        <w:tabs>
          <w:tab w:val="left" w:pos="567"/>
        </w:tabs>
        <w:spacing w:before="0" w:after="0"/>
        <w:ind w:left="567"/>
        <w:jc w:val="both"/>
        <w:rPr>
          <w:rFonts w:ascii="Book Antiqua" w:eastAsia="Book Antiqua" w:hAnsi="Book Antiqua" w:cs="Book Antiqua"/>
          <w:kern w:val="0"/>
          <w:sz w:val="22"/>
          <w:szCs w:val="22"/>
          <w:lang w:val="en-GB"/>
        </w:rPr>
      </w:pPr>
    </w:p>
    <w:p w:rsidR="005B7497" w:rsidRPr="009E6D12" w:rsidRDefault="00BA1856">
      <w:pPr>
        <w:tabs>
          <w:tab w:val="left" w:pos="567"/>
        </w:tabs>
        <w:spacing w:before="120" w:after="120"/>
        <w:ind w:left="567"/>
        <w:jc w:val="both"/>
        <w:rPr>
          <w:rFonts w:ascii="Book Antiqua" w:eastAsia="Book Antiqua" w:hAnsi="Book Antiqua" w:cs="Book Antiqua"/>
          <w:b/>
          <w:bCs/>
          <w:sz w:val="28"/>
          <w:szCs w:val="28"/>
          <w:lang w:val="en-GB"/>
        </w:rPr>
      </w:pPr>
      <w:r w:rsidRPr="009E6D12">
        <w:rPr>
          <w:rFonts w:ascii="Book Antiqua" w:hAnsi="Book Antiqua"/>
          <w:b/>
          <w:bCs/>
          <w:sz w:val="28"/>
          <w:szCs w:val="28"/>
          <w:lang w:val="en-GB"/>
        </w:rPr>
        <w:t>Definition of Key Terms</w:t>
      </w:r>
    </w:p>
    <w:p w:rsidR="005B7497" w:rsidRPr="009E6D12" w:rsidRDefault="00BA1856">
      <w:pPr>
        <w:pStyle w:val="Geenafstand"/>
        <w:rPr>
          <w:rFonts w:ascii="Book Antiqua" w:eastAsia="Book Antiqua" w:hAnsi="Book Antiqua" w:cs="Book Antiqua"/>
          <w:b/>
          <w:bCs/>
          <w:sz w:val="28"/>
          <w:szCs w:val="28"/>
          <w:lang w:val="en-GB"/>
        </w:rPr>
      </w:pPr>
      <w:r w:rsidRPr="009E6D12">
        <w:rPr>
          <w:rFonts w:ascii="Book Antiqua" w:hAnsi="Book Antiqua"/>
          <w:b/>
          <w:bCs/>
          <w:sz w:val="28"/>
          <w:szCs w:val="28"/>
          <w:lang w:val="en-GB"/>
        </w:rPr>
        <w:t xml:space="preserve">Refugees </w:t>
      </w:r>
      <w:r w:rsidRPr="009E6D12">
        <w:rPr>
          <w:rFonts w:ascii="Book Antiqua" w:hAnsi="Book Antiqua"/>
          <w:sz w:val="28"/>
          <w:szCs w:val="28"/>
          <w:lang w:val="en-GB"/>
        </w:rPr>
        <w:t>- A person who has been forced to leave their country in order to escape war, persecution, or natural disaster.</w:t>
      </w:r>
    </w:p>
    <w:p w:rsidR="005B7497" w:rsidRPr="009E6D12" w:rsidRDefault="005B7497">
      <w:pPr>
        <w:pStyle w:val="Geenafstand"/>
        <w:rPr>
          <w:rFonts w:ascii="Book Antiqua" w:eastAsia="Book Antiqua" w:hAnsi="Book Antiqua" w:cs="Book Antiqua"/>
          <w:b/>
          <w:bCs/>
          <w:sz w:val="28"/>
          <w:szCs w:val="28"/>
          <w:lang w:val="en-GB"/>
        </w:rPr>
      </w:pPr>
    </w:p>
    <w:p w:rsidR="005B7497" w:rsidRPr="009E6D12" w:rsidRDefault="00BA1856">
      <w:pPr>
        <w:pStyle w:val="Geenafstand"/>
        <w:rPr>
          <w:rFonts w:ascii="Book Antiqua" w:eastAsia="Book Antiqua" w:hAnsi="Book Antiqua" w:cs="Book Antiqua"/>
          <w:sz w:val="28"/>
          <w:szCs w:val="28"/>
          <w:lang w:val="en-GB"/>
        </w:rPr>
      </w:pPr>
      <w:r w:rsidRPr="009E6D12">
        <w:rPr>
          <w:rFonts w:ascii="Book Antiqua" w:hAnsi="Book Antiqua"/>
          <w:b/>
          <w:bCs/>
          <w:sz w:val="28"/>
          <w:szCs w:val="28"/>
          <w:lang w:val="en-GB"/>
        </w:rPr>
        <w:t xml:space="preserve">Financial Aid </w:t>
      </w:r>
      <w:r w:rsidRPr="009E6D12">
        <w:rPr>
          <w:rFonts w:ascii="Book Antiqua" w:hAnsi="Book Antiqua"/>
          <w:sz w:val="28"/>
          <w:szCs w:val="28"/>
          <w:lang w:val="en-GB"/>
        </w:rPr>
        <w:t>-</w:t>
      </w:r>
      <w:r w:rsidRPr="009E6D12">
        <w:rPr>
          <w:rFonts w:ascii="Book Antiqua" w:hAnsi="Book Antiqua"/>
          <w:b/>
          <w:bCs/>
          <w:sz w:val="28"/>
          <w:szCs w:val="28"/>
          <w:lang w:val="en-GB"/>
        </w:rPr>
        <w:t xml:space="preserve"> </w:t>
      </w:r>
      <w:r w:rsidRPr="009E6D12">
        <w:rPr>
          <w:rFonts w:ascii="Book Antiqua" w:hAnsi="Book Antiqua"/>
          <w:sz w:val="28"/>
          <w:szCs w:val="28"/>
          <w:lang w:val="en-GB"/>
        </w:rPr>
        <w:t xml:space="preserve">Any grant or scholarship, loan, or paid employment offered to help a student meet his/her college expenses. Such aid is usually provided by various sources such as federal and state agencies, colleges, high schools, </w:t>
      </w:r>
      <w:r w:rsidRPr="009E6D12">
        <w:rPr>
          <w:rFonts w:ascii="Book Antiqua" w:hAnsi="Book Antiqua"/>
          <w:sz w:val="28"/>
          <w:szCs w:val="28"/>
          <w:lang w:val="en-GB"/>
        </w:rPr>
        <w:lastRenderedPageBreak/>
        <w:t>foundations, and corporations.</w:t>
      </w:r>
    </w:p>
    <w:p w:rsidR="005B7497" w:rsidRPr="009E6D12" w:rsidRDefault="005B7497">
      <w:pPr>
        <w:pStyle w:val="Geenafstand"/>
        <w:rPr>
          <w:rFonts w:ascii="Book Antiqua" w:eastAsia="Book Antiqua" w:hAnsi="Book Antiqua" w:cs="Book Antiqua"/>
          <w:sz w:val="28"/>
          <w:szCs w:val="28"/>
          <w:lang w:val="en-GB"/>
        </w:rPr>
      </w:pPr>
    </w:p>
    <w:p w:rsidR="005B7497" w:rsidRPr="009E6D12" w:rsidRDefault="00BA1856">
      <w:pPr>
        <w:pStyle w:val="Geenafstand"/>
        <w:rPr>
          <w:rFonts w:ascii="Book Antiqua" w:eastAsia="Book Antiqua" w:hAnsi="Book Antiqua" w:cs="Book Antiqua"/>
          <w:b/>
          <w:bCs/>
          <w:sz w:val="28"/>
          <w:szCs w:val="28"/>
          <w:lang w:val="en-GB"/>
        </w:rPr>
      </w:pPr>
      <w:r w:rsidRPr="009E6D12">
        <w:rPr>
          <w:rFonts w:ascii="Book Antiqua" w:hAnsi="Book Antiqua"/>
          <w:b/>
          <w:bCs/>
          <w:sz w:val="28"/>
          <w:szCs w:val="28"/>
          <w:lang w:val="en-GB"/>
        </w:rPr>
        <w:t xml:space="preserve">ISIS </w:t>
      </w:r>
      <w:r w:rsidRPr="009E6D12">
        <w:rPr>
          <w:rFonts w:ascii="Book Antiqua" w:hAnsi="Book Antiqua"/>
          <w:sz w:val="28"/>
          <w:szCs w:val="28"/>
          <w:lang w:val="en-GB"/>
        </w:rPr>
        <w:t>- an extremist militant group that rules by Wahhabi/</w:t>
      </w:r>
      <w:proofErr w:type="spellStart"/>
      <w:r w:rsidRPr="009E6D12">
        <w:rPr>
          <w:rFonts w:ascii="Book Antiqua" w:hAnsi="Book Antiqua"/>
          <w:sz w:val="28"/>
          <w:szCs w:val="28"/>
          <w:lang w:val="en-GB"/>
        </w:rPr>
        <w:t>Salafi</w:t>
      </w:r>
      <w:proofErr w:type="spellEnd"/>
      <w:r w:rsidRPr="009E6D12">
        <w:rPr>
          <w:rFonts w:ascii="Book Antiqua" w:hAnsi="Book Antiqua"/>
          <w:sz w:val="28"/>
          <w:szCs w:val="28"/>
          <w:lang w:val="en-GB"/>
        </w:rPr>
        <w:t xml:space="preserve"> law. In Arabic, the group is also known as </w:t>
      </w:r>
      <w:proofErr w:type="spellStart"/>
      <w:r w:rsidRPr="009E6D12">
        <w:rPr>
          <w:rFonts w:ascii="Book Antiqua" w:hAnsi="Book Antiqua"/>
          <w:sz w:val="28"/>
          <w:szCs w:val="28"/>
          <w:lang w:val="en-GB"/>
        </w:rPr>
        <w:t>Daesh</w:t>
      </w:r>
      <w:proofErr w:type="spellEnd"/>
      <w:r w:rsidRPr="009E6D12">
        <w:rPr>
          <w:rFonts w:ascii="Book Antiqua" w:hAnsi="Book Antiqua"/>
          <w:sz w:val="28"/>
          <w:szCs w:val="28"/>
          <w:lang w:val="en-GB"/>
        </w:rPr>
        <w:t>. ISIS currently resides mainly in parts of Syria and Iraq.</w:t>
      </w:r>
    </w:p>
    <w:p w:rsidR="005B7497" w:rsidRPr="009E6D12" w:rsidRDefault="005B7497">
      <w:pPr>
        <w:pStyle w:val="Geenafstand"/>
        <w:rPr>
          <w:rFonts w:ascii="Cambria" w:eastAsia="Cambria" w:hAnsi="Cambria" w:cs="Cambria"/>
          <w:lang w:val="en-GB"/>
        </w:rPr>
      </w:pPr>
    </w:p>
    <w:p w:rsidR="005B7497" w:rsidRPr="009E6D12" w:rsidRDefault="005B7497">
      <w:pPr>
        <w:pStyle w:val="Geenafstand"/>
        <w:rPr>
          <w:lang w:val="en-GB"/>
        </w:rPr>
      </w:pPr>
    </w:p>
    <w:p w:rsidR="005B7497" w:rsidRPr="009E6D12" w:rsidRDefault="00BA1856">
      <w:pPr>
        <w:tabs>
          <w:tab w:val="left" w:pos="567"/>
        </w:tabs>
        <w:spacing w:before="120" w:after="120"/>
        <w:ind w:left="567"/>
        <w:jc w:val="both"/>
        <w:rPr>
          <w:rFonts w:ascii="Book Antiqua" w:eastAsia="Book Antiqua" w:hAnsi="Book Antiqua" w:cs="Book Antiqua"/>
          <w:b/>
          <w:bCs/>
          <w:sz w:val="28"/>
          <w:szCs w:val="28"/>
          <w:lang w:val="en-GB"/>
        </w:rPr>
      </w:pPr>
      <w:r w:rsidRPr="009E6D12">
        <w:rPr>
          <w:rFonts w:ascii="Book Antiqua" w:hAnsi="Book Antiqua"/>
          <w:b/>
          <w:bCs/>
          <w:sz w:val="28"/>
          <w:szCs w:val="28"/>
          <w:lang w:val="en-GB"/>
        </w:rPr>
        <w:t>General Overview</w:t>
      </w:r>
    </w:p>
    <w:p w:rsidR="005B7497" w:rsidRPr="009E6D12" w:rsidRDefault="00BA1856">
      <w:pPr>
        <w:tabs>
          <w:tab w:val="left" w:pos="567"/>
        </w:tabs>
        <w:spacing w:before="120" w:after="120"/>
        <w:ind w:left="567"/>
        <w:rPr>
          <w:rFonts w:ascii="Book Antiqua" w:eastAsia="Book Antiqua" w:hAnsi="Book Antiqua" w:cs="Book Antiqua"/>
          <w:sz w:val="28"/>
          <w:szCs w:val="28"/>
          <w:lang w:val="en-GB"/>
        </w:rPr>
      </w:pPr>
      <w:r w:rsidRPr="009E6D12">
        <w:rPr>
          <w:rFonts w:ascii="Book Antiqua" w:hAnsi="Book Antiqua"/>
          <w:sz w:val="28"/>
          <w:szCs w:val="28"/>
          <w:lang w:val="en-GB"/>
        </w:rPr>
        <w:t xml:space="preserve">Although refugee camps might sound </w:t>
      </w:r>
      <w:r w:rsidR="007A0A3F">
        <w:rPr>
          <w:rFonts w:ascii="Book Antiqua" w:hAnsi="Book Antiqua"/>
          <w:sz w:val="28"/>
          <w:szCs w:val="28"/>
          <w:lang w:val="en-GB"/>
        </w:rPr>
        <w:t xml:space="preserve">as a proper solution, </w:t>
      </w:r>
      <w:r w:rsidRPr="009E6D12">
        <w:rPr>
          <w:rFonts w:ascii="Book Antiqua" w:hAnsi="Book Antiqua"/>
          <w:sz w:val="28"/>
          <w:szCs w:val="28"/>
          <w:lang w:val="en-GB"/>
        </w:rPr>
        <w:t>many refugee cam</w:t>
      </w:r>
      <w:r w:rsidR="007A0A3F">
        <w:rPr>
          <w:rFonts w:ascii="Book Antiqua" w:hAnsi="Book Antiqua"/>
          <w:sz w:val="28"/>
          <w:szCs w:val="28"/>
          <w:lang w:val="en-GB"/>
        </w:rPr>
        <w:t>ps have sanitation problems causing the spread of infectious diseases such as Tuberculosis.</w:t>
      </w:r>
      <w:r w:rsidRPr="009E6D12">
        <w:rPr>
          <w:rFonts w:ascii="Book Antiqua" w:hAnsi="Book Antiqua"/>
          <w:sz w:val="28"/>
          <w:szCs w:val="28"/>
          <w:lang w:val="en-GB"/>
        </w:rPr>
        <w:t xml:space="preserve"> Many of the camps do not have electricity or </w:t>
      </w:r>
      <w:r w:rsidR="007A0A3F">
        <w:rPr>
          <w:rFonts w:ascii="Book Antiqua" w:hAnsi="Book Antiqua"/>
          <w:sz w:val="28"/>
          <w:szCs w:val="28"/>
          <w:lang w:val="en-GB"/>
        </w:rPr>
        <w:t>a proper water supply</w:t>
      </w:r>
      <w:r w:rsidRPr="009E6D12">
        <w:rPr>
          <w:rFonts w:ascii="Book Antiqua" w:hAnsi="Book Antiqua"/>
          <w:sz w:val="28"/>
          <w:szCs w:val="28"/>
          <w:lang w:val="en-GB"/>
        </w:rPr>
        <w:t xml:space="preserve">. </w:t>
      </w:r>
      <w:r w:rsidR="007A0A3F">
        <w:rPr>
          <w:rFonts w:ascii="Book Antiqua" w:hAnsi="Book Antiqua"/>
          <w:sz w:val="28"/>
          <w:szCs w:val="28"/>
          <w:lang w:val="en-GB"/>
        </w:rPr>
        <w:t>Some</w:t>
      </w:r>
      <w:r w:rsidRPr="009E6D12">
        <w:rPr>
          <w:rFonts w:ascii="Book Antiqua" w:hAnsi="Book Antiqua"/>
          <w:sz w:val="28"/>
          <w:szCs w:val="28"/>
          <w:lang w:val="en-GB"/>
        </w:rPr>
        <w:t xml:space="preserve"> nations like Germany are spending a great deal of tax to provide financial aid and any other support to refugees. While Germany supported more than a million refugees and is still going to spend more than 10 million euro, the United States the richest nation only accommodated 1500 refugees and Canada only accommodated about a thousand refugees. </w:t>
      </w:r>
    </w:p>
    <w:p w:rsidR="005B7497" w:rsidRPr="009E6D12" w:rsidRDefault="005B7497">
      <w:pPr>
        <w:pStyle w:val="Normaalweb"/>
        <w:tabs>
          <w:tab w:val="left" w:pos="567"/>
        </w:tabs>
        <w:spacing w:before="0" w:after="0"/>
        <w:ind w:left="567"/>
        <w:rPr>
          <w:rFonts w:ascii="Book Antiqua" w:eastAsia="Book Antiqua" w:hAnsi="Book Antiqua" w:cs="Book Antiqua"/>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b/>
          <w:bCs/>
          <w:sz w:val="28"/>
          <w:szCs w:val="28"/>
          <w:lang w:val="en-GB"/>
        </w:rPr>
      </w:pPr>
      <w:r w:rsidRPr="009E6D12">
        <w:rPr>
          <w:rFonts w:ascii="Book Antiqua" w:hAnsi="Book Antiqua"/>
          <w:sz w:val="28"/>
          <w:szCs w:val="28"/>
          <w:lang w:val="en-GB"/>
        </w:rPr>
        <w:t xml:space="preserve">It also brings up the problem that these nations do not spend sufficient money or tax to solve refugee problem. The refugee problem is not a big problem in Middle-Eastern Asia and also not the problem of Europe. </w:t>
      </w:r>
      <w:r w:rsidR="007A0A3F">
        <w:rPr>
          <w:rFonts w:ascii="Book Antiqua" w:hAnsi="Book Antiqua"/>
          <w:sz w:val="28"/>
          <w:szCs w:val="28"/>
          <w:lang w:val="en-GB"/>
        </w:rPr>
        <w:t>The solution of this issue is dependent on all countries which are willing to help.</w:t>
      </w:r>
      <w:r w:rsidRPr="009E6D12">
        <w:rPr>
          <w:rFonts w:ascii="Book Antiqua" w:hAnsi="Book Antiqua"/>
          <w:sz w:val="28"/>
          <w:szCs w:val="28"/>
          <w:lang w:val="en-GB"/>
        </w:rPr>
        <w:t xml:space="preserve"> Drafting resolutions is necessary for the international society to reach an agreement about efficiently provide financial aid and </w:t>
      </w:r>
      <w:r w:rsidR="00F941C8">
        <w:rPr>
          <w:rFonts w:ascii="Book Antiqua" w:hAnsi="Book Antiqua"/>
          <w:sz w:val="28"/>
          <w:szCs w:val="28"/>
          <w:lang w:val="en-GB"/>
        </w:rPr>
        <w:t>other alternatives for solving this problem.</w:t>
      </w:r>
    </w:p>
    <w:p w:rsidR="005B7497" w:rsidRPr="009E6D12" w:rsidRDefault="00BA1856">
      <w:pPr>
        <w:tabs>
          <w:tab w:val="left" w:pos="220"/>
          <w:tab w:val="left" w:pos="720"/>
        </w:tabs>
        <w:suppressAutoHyphens w:val="0"/>
        <w:spacing w:after="260"/>
        <w:ind w:left="567"/>
        <w:jc w:val="both"/>
        <w:rPr>
          <w:rFonts w:ascii="Book Antiqua" w:eastAsia="Book Antiqua" w:hAnsi="Book Antiqua" w:cs="Book Antiqua"/>
          <w:b/>
          <w:bCs/>
          <w:sz w:val="28"/>
          <w:szCs w:val="28"/>
          <w:lang w:val="en-GB"/>
        </w:rPr>
      </w:pPr>
      <w:r w:rsidRPr="009E6D12">
        <w:rPr>
          <w:rFonts w:ascii="Book Antiqua" w:hAnsi="Book Antiqua"/>
          <w:b/>
          <w:bCs/>
          <w:sz w:val="28"/>
          <w:szCs w:val="28"/>
          <w:lang w:val="en-GB"/>
        </w:rPr>
        <w:t xml:space="preserve"> </w:t>
      </w:r>
    </w:p>
    <w:p w:rsidR="005B7497" w:rsidRDefault="007A0A3F">
      <w:pPr>
        <w:tabs>
          <w:tab w:val="left" w:pos="220"/>
          <w:tab w:val="left" w:pos="720"/>
        </w:tabs>
        <w:suppressAutoHyphens w:val="0"/>
        <w:spacing w:after="260"/>
        <w:ind w:left="567"/>
        <w:jc w:val="both"/>
        <w:rPr>
          <w:rFonts w:ascii="Book Antiqua" w:hAnsi="Book Antiqua"/>
          <w:b/>
          <w:bCs/>
          <w:sz w:val="28"/>
          <w:szCs w:val="28"/>
          <w:lang w:val="en-GB"/>
        </w:rPr>
      </w:pPr>
      <w:r>
        <w:rPr>
          <w:rFonts w:ascii="Book Antiqua" w:hAnsi="Book Antiqua"/>
          <w:b/>
          <w:bCs/>
          <w:sz w:val="28"/>
          <w:szCs w:val="28"/>
          <w:lang w:val="en-GB"/>
        </w:rPr>
        <w:t>Major Parties Involve</w:t>
      </w:r>
    </w:p>
    <w:p w:rsidR="007A0A3F" w:rsidRDefault="007A0A3F">
      <w:pPr>
        <w:tabs>
          <w:tab w:val="left" w:pos="220"/>
          <w:tab w:val="left" w:pos="720"/>
        </w:tabs>
        <w:suppressAutoHyphens w:val="0"/>
        <w:spacing w:after="260"/>
        <w:ind w:left="567"/>
        <w:jc w:val="both"/>
        <w:rPr>
          <w:rFonts w:ascii="Book Antiqua" w:hAnsi="Book Antiqua"/>
          <w:b/>
          <w:bCs/>
          <w:sz w:val="28"/>
          <w:szCs w:val="28"/>
          <w:lang w:val="en-GB"/>
        </w:rPr>
      </w:pPr>
      <w:r>
        <w:rPr>
          <w:rFonts w:ascii="Book Antiqua" w:hAnsi="Book Antiqua"/>
          <w:b/>
          <w:bCs/>
          <w:sz w:val="28"/>
          <w:szCs w:val="28"/>
          <w:lang w:val="en-GB"/>
        </w:rPr>
        <w:t>Syria</w:t>
      </w:r>
    </w:p>
    <w:p w:rsidR="007A0A3F" w:rsidRPr="007A0A3F" w:rsidRDefault="007A0A3F">
      <w:pPr>
        <w:tabs>
          <w:tab w:val="left" w:pos="220"/>
          <w:tab w:val="left" w:pos="720"/>
        </w:tabs>
        <w:suppressAutoHyphens w:val="0"/>
        <w:spacing w:after="260"/>
        <w:ind w:left="567"/>
        <w:jc w:val="both"/>
        <w:rPr>
          <w:rFonts w:ascii="Book Antiqua" w:eastAsia="Book Antiqua" w:hAnsi="Book Antiqua" w:cs="Book Antiqua"/>
          <w:bCs/>
          <w:sz w:val="28"/>
          <w:szCs w:val="28"/>
          <w:lang w:val="en-GB"/>
        </w:rPr>
      </w:pPr>
      <w:r>
        <w:rPr>
          <w:rFonts w:ascii="Book Antiqua" w:hAnsi="Book Antiqua"/>
          <w:bCs/>
          <w:sz w:val="28"/>
          <w:szCs w:val="28"/>
          <w:lang w:val="en-GB"/>
        </w:rPr>
        <w:t>A large percentage of the refugees originally comes from Syria so it is a country that should be included in the debates for a solution.</w:t>
      </w:r>
    </w:p>
    <w:p w:rsidR="007A0A3F" w:rsidRDefault="007A0A3F">
      <w:pPr>
        <w:pStyle w:val="Normaalweb"/>
        <w:tabs>
          <w:tab w:val="left" w:pos="567"/>
        </w:tabs>
        <w:spacing w:before="0" w:after="0"/>
        <w:ind w:left="567"/>
        <w:rPr>
          <w:rFonts w:ascii="Book Antiqua" w:hAnsi="Book Antiqua"/>
          <w:b/>
          <w:bCs/>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b/>
          <w:bCs/>
          <w:sz w:val="28"/>
          <w:szCs w:val="28"/>
          <w:lang w:val="en-GB"/>
        </w:rPr>
      </w:pPr>
      <w:r w:rsidRPr="009E6D12">
        <w:rPr>
          <w:rFonts w:ascii="Book Antiqua" w:hAnsi="Book Antiqua"/>
          <w:b/>
          <w:bCs/>
          <w:sz w:val="28"/>
          <w:szCs w:val="28"/>
          <w:lang w:val="en-GB"/>
        </w:rPr>
        <w:lastRenderedPageBreak/>
        <w:t>Russia</w:t>
      </w:r>
    </w:p>
    <w:p w:rsidR="005B7497" w:rsidRPr="009E6D12" w:rsidRDefault="00BA1856">
      <w:pPr>
        <w:pStyle w:val="Normaalweb"/>
        <w:tabs>
          <w:tab w:val="left" w:pos="567"/>
        </w:tabs>
        <w:spacing w:before="0" w:after="0"/>
        <w:ind w:left="567"/>
        <w:rPr>
          <w:rFonts w:ascii="Book Antiqua" w:eastAsia="Book Antiqua" w:hAnsi="Book Antiqua" w:cs="Book Antiqua"/>
          <w:sz w:val="28"/>
          <w:szCs w:val="28"/>
          <w:lang w:val="en-GB"/>
        </w:rPr>
      </w:pPr>
      <w:r w:rsidRPr="009E6D12">
        <w:rPr>
          <w:rFonts w:ascii="Book Antiqua" w:hAnsi="Book Antiqua"/>
          <w:sz w:val="28"/>
          <w:szCs w:val="28"/>
          <w:lang w:val="en-GB"/>
        </w:rPr>
        <w:t>Russia is one of the crucial international supporters to the Syria government and has been highly blamed for constantly supplying weapons to the Syrian military. President Vladimir Putin stated that he has no thoughts about joining any tactic to support refugees and attributed the refugee migration crisis to other European countries. Recently though, the Russian government recently proclaimed to help out with the solving the crisis.</w:t>
      </w:r>
    </w:p>
    <w:p w:rsidR="005B7497" w:rsidRPr="009E6D12" w:rsidRDefault="005B7497">
      <w:pPr>
        <w:pStyle w:val="Normaalweb"/>
        <w:tabs>
          <w:tab w:val="left" w:pos="567"/>
        </w:tabs>
        <w:spacing w:before="0" w:after="0"/>
        <w:ind w:left="567"/>
        <w:rPr>
          <w:rFonts w:ascii="Book Antiqua" w:eastAsia="Book Antiqua" w:hAnsi="Book Antiqua" w:cs="Book Antiqua"/>
          <w:b/>
          <w:bCs/>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b/>
          <w:bCs/>
          <w:sz w:val="28"/>
          <w:szCs w:val="28"/>
          <w:lang w:val="en-GB"/>
        </w:rPr>
      </w:pPr>
      <w:r w:rsidRPr="009E6D12">
        <w:rPr>
          <w:rFonts w:ascii="Book Antiqua" w:hAnsi="Book Antiqua"/>
          <w:b/>
          <w:bCs/>
          <w:sz w:val="28"/>
          <w:szCs w:val="28"/>
          <w:lang w:val="en-GB"/>
        </w:rPr>
        <w:t>United States of America</w:t>
      </w:r>
    </w:p>
    <w:p w:rsidR="005B7497" w:rsidRPr="009E6D12" w:rsidRDefault="00BA1856">
      <w:pPr>
        <w:pStyle w:val="Normaalweb"/>
        <w:tabs>
          <w:tab w:val="left" w:pos="567"/>
        </w:tabs>
        <w:spacing w:before="0" w:after="0"/>
        <w:ind w:left="567"/>
        <w:rPr>
          <w:rFonts w:ascii="Book Antiqua" w:eastAsia="Book Antiqua" w:hAnsi="Book Antiqua" w:cs="Book Antiqua"/>
          <w:sz w:val="28"/>
          <w:szCs w:val="28"/>
          <w:lang w:val="en-GB"/>
        </w:rPr>
      </w:pPr>
      <w:r w:rsidRPr="009E6D12">
        <w:rPr>
          <w:rFonts w:ascii="Book Antiqua" w:hAnsi="Book Antiqua"/>
          <w:sz w:val="28"/>
          <w:szCs w:val="28"/>
          <w:lang w:val="en-GB"/>
        </w:rPr>
        <w:t>The United States of American President has promised to accommodate at least 10,000 refugees.</w:t>
      </w:r>
    </w:p>
    <w:p w:rsidR="005B7497" w:rsidRPr="009E6D12" w:rsidRDefault="005B7497">
      <w:pPr>
        <w:pStyle w:val="Normaalweb"/>
        <w:tabs>
          <w:tab w:val="left" w:pos="567"/>
        </w:tabs>
        <w:spacing w:before="0" w:after="0"/>
        <w:ind w:left="567"/>
        <w:rPr>
          <w:rFonts w:ascii="Book Antiqua" w:eastAsia="Book Antiqua" w:hAnsi="Book Antiqua" w:cs="Book Antiqua"/>
          <w:b/>
          <w:bCs/>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b/>
          <w:bCs/>
          <w:sz w:val="28"/>
          <w:szCs w:val="28"/>
          <w:lang w:val="en-GB"/>
        </w:rPr>
      </w:pPr>
      <w:r w:rsidRPr="009E6D12">
        <w:rPr>
          <w:rFonts w:ascii="Book Antiqua" w:hAnsi="Book Antiqua"/>
          <w:b/>
          <w:bCs/>
          <w:sz w:val="28"/>
          <w:szCs w:val="28"/>
          <w:lang w:val="en-GB"/>
        </w:rPr>
        <w:t>Canada</w:t>
      </w:r>
    </w:p>
    <w:p w:rsidR="005B7497" w:rsidRPr="009E6D12" w:rsidRDefault="00BA1856">
      <w:pPr>
        <w:pStyle w:val="Normaalweb"/>
        <w:tabs>
          <w:tab w:val="left" w:pos="567"/>
        </w:tabs>
        <w:spacing w:before="0" w:after="0"/>
        <w:ind w:left="567"/>
        <w:rPr>
          <w:rFonts w:ascii="Book Antiqua" w:eastAsia="Book Antiqua" w:hAnsi="Book Antiqua" w:cs="Book Antiqua"/>
          <w:sz w:val="28"/>
          <w:szCs w:val="28"/>
          <w:lang w:val="en-GB"/>
        </w:rPr>
      </w:pPr>
      <w:r w:rsidRPr="009E6D12">
        <w:rPr>
          <w:rFonts w:ascii="Book Antiqua" w:hAnsi="Book Antiqua"/>
          <w:sz w:val="28"/>
          <w:szCs w:val="28"/>
          <w:lang w:val="en-GB"/>
        </w:rPr>
        <w:t xml:space="preserve">Canada is making an effort to accommodate 25,000 Syrian refugees into the nation. It has implemented a Resettlement Assistance Program for refugees who are willing to settle both in and out of Canada, and is also providing Immigration Loans Program which covers expenses of medical </w:t>
      </w:r>
      <w:r w:rsidR="009D0825" w:rsidRPr="009E6D12">
        <w:rPr>
          <w:rFonts w:ascii="Book Antiqua" w:hAnsi="Book Antiqua"/>
          <w:sz w:val="28"/>
          <w:szCs w:val="28"/>
          <w:lang w:val="en-GB"/>
        </w:rPr>
        <w:t>check-ups</w:t>
      </w:r>
      <w:r w:rsidRPr="009E6D12">
        <w:rPr>
          <w:rFonts w:ascii="Book Antiqua" w:hAnsi="Book Antiqua"/>
          <w:sz w:val="28"/>
          <w:szCs w:val="28"/>
          <w:lang w:val="en-GB"/>
        </w:rPr>
        <w:t xml:space="preserve"> abroad and transportation to Canada.</w:t>
      </w:r>
    </w:p>
    <w:p w:rsidR="005B7497" w:rsidRPr="009E6D12" w:rsidRDefault="005B7497">
      <w:pPr>
        <w:pStyle w:val="Normaalweb"/>
        <w:tabs>
          <w:tab w:val="left" w:pos="567"/>
        </w:tabs>
        <w:spacing w:before="0" w:after="0"/>
        <w:ind w:left="567"/>
        <w:rPr>
          <w:rFonts w:ascii="Book Antiqua" w:eastAsia="Book Antiqua" w:hAnsi="Book Antiqua" w:cs="Book Antiqua"/>
          <w:b/>
          <w:bCs/>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b/>
          <w:bCs/>
          <w:sz w:val="28"/>
          <w:szCs w:val="28"/>
          <w:lang w:val="en-GB"/>
        </w:rPr>
      </w:pPr>
      <w:r w:rsidRPr="009E6D12">
        <w:rPr>
          <w:rFonts w:ascii="Book Antiqua" w:hAnsi="Book Antiqua"/>
          <w:b/>
          <w:bCs/>
          <w:sz w:val="28"/>
          <w:szCs w:val="28"/>
          <w:lang w:val="en-GB"/>
        </w:rPr>
        <w:t>Turkey</w:t>
      </w:r>
    </w:p>
    <w:p w:rsidR="005B7497" w:rsidRPr="009E6D12" w:rsidRDefault="00BA1856">
      <w:pPr>
        <w:pStyle w:val="Normaalweb"/>
        <w:tabs>
          <w:tab w:val="left" w:pos="567"/>
        </w:tabs>
        <w:spacing w:before="0" w:after="0"/>
        <w:ind w:left="567"/>
        <w:rPr>
          <w:rFonts w:ascii="Book Antiqua" w:eastAsia="Book Antiqua" w:hAnsi="Book Antiqua" w:cs="Book Antiqua"/>
          <w:sz w:val="28"/>
          <w:szCs w:val="28"/>
          <w:lang w:val="en-GB"/>
        </w:rPr>
      </w:pPr>
      <w:r w:rsidRPr="009E6D12">
        <w:rPr>
          <w:rFonts w:ascii="Book Antiqua" w:hAnsi="Book Antiqua"/>
          <w:sz w:val="28"/>
          <w:szCs w:val="28"/>
          <w:lang w:val="en-GB"/>
        </w:rPr>
        <w:t xml:space="preserve">Turkey is </w:t>
      </w:r>
      <w:r w:rsidR="007A0A3F">
        <w:rPr>
          <w:rFonts w:ascii="Book Antiqua" w:hAnsi="Book Antiqua"/>
          <w:sz w:val="28"/>
          <w:szCs w:val="28"/>
          <w:lang w:val="en-GB"/>
        </w:rPr>
        <w:t>accommodating</w:t>
      </w:r>
      <w:r w:rsidRPr="009E6D12">
        <w:rPr>
          <w:rFonts w:ascii="Book Antiqua" w:hAnsi="Book Antiqua"/>
          <w:sz w:val="28"/>
          <w:szCs w:val="28"/>
          <w:lang w:val="en-GB"/>
        </w:rPr>
        <w:t xml:space="preserve"> the largest amount of refugees in the Middle East. Turkey has been putting a lot of effort in </w:t>
      </w:r>
      <w:r w:rsidR="007A0A3F">
        <w:rPr>
          <w:rFonts w:ascii="Book Antiqua" w:hAnsi="Book Antiqua"/>
          <w:sz w:val="28"/>
          <w:szCs w:val="28"/>
          <w:lang w:val="en-GB"/>
        </w:rPr>
        <w:t>being</w:t>
      </w:r>
      <w:r w:rsidRPr="009E6D12">
        <w:rPr>
          <w:rFonts w:ascii="Book Antiqua" w:hAnsi="Book Antiqua"/>
          <w:sz w:val="28"/>
          <w:szCs w:val="28"/>
          <w:lang w:val="en-GB"/>
        </w:rPr>
        <w:t xml:space="preserve"> a member of the European Union, and is currently being criticized by the public for planning to take in more refugees in trade for joining the EU.</w:t>
      </w:r>
    </w:p>
    <w:p w:rsidR="005B7497" w:rsidRPr="009E6D12" w:rsidRDefault="005B7497">
      <w:pPr>
        <w:pStyle w:val="Normaalweb"/>
        <w:tabs>
          <w:tab w:val="left" w:pos="567"/>
        </w:tabs>
        <w:spacing w:before="0" w:after="0"/>
        <w:ind w:left="567"/>
        <w:rPr>
          <w:rFonts w:ascii="Book Antiqua" w:eastAsia="Book Antiqua" w:hAnsi="Book Antiqua" w:cs="Book Antiqua"/>
          <w:b/>
          <w:bCs/>
          <w:sz w:val="28"/>
          <w:szCs w:val="28"/>
          <w:lang w:val="en-GB"/>
        </w:rPr>
      </w:pPr>
    </w:p>
    <w:p w:rsidR="005B7497" w:rsidRPr="009E6D12" w:rsidRDefault="00BA1856">
      <w:pPr>
        <w:pStyle w:val="Normaalweb"/>
        <w:tabs>
          <w:tab w:val="left" w:pos="567"/>
        </w:tabs>
        <w:spacing w:before="0" w:after="0"/>
        <w:ind w:left="567"/>
        <w:rPr>
          <w:rFonts w:ascii="Book Antiqua" w:eastAsia="Book Antiqua" w:hAnsi="Book Antiqua" w:cs="Book Antiqua"/>
          <w:b/>
          <w:bCs/>
          <w:sz w:val="28"/>
          <w:szCs w:val="28"/>
          <w:lang w:val="en-GB"/>
        </w:rPr>
      </w:pPr>
      <w:r w:rsidRPr="009E6D12">
        <w:rPr>
          <w:rFonts w:ascii="Book Antiqua" w:hAnsi="Book Antiqua"/>
          <w:b/>
          <w:bCs/>
          <w:sz w:val="28"/>
          <w:szCs w:val="28"/>
          <w:lang w:val="en-GB"/>
        </w:rPr>
        <w:t>United Kingdom</w:t>
      </w:r>
    </w:p>
    <w:p w:rsidR="005B7497" w:rsidRPr="009E6D12" w:rsidRDefault="00BA1856">
      <w:pPr>
        <w:pStyle w:val="Normaalweb"/>
        <w:tabs>
          <w:tab w:val="left" w:pos="567"/>
        </w:tabs>
        <w:spacing w:before="0" w:after="0"/>
        <w:ind w:left="567"/>
        <w:rPr>
          <w:rFonts w:ascii="Book Antiqua" w:eastAsia="Book Antiqua" w:hAnsi="Book Antiqua" w:cs="Book Antiqua"/>
          <w:sz w:val="28"/>
          <w:szCs w:val="28"/>
          <w:lang w:val="en-GB"/>
        </w:rPr>
      </w:pPr>
      <w:r w:rsidRPr="009E6D12">
        <w:rPr>
          <w:rFonts w:ascii="Book Antiqua" w:hAnsi="Book Antiqua"/>
          <w:sz w:val="28"/>
          <w:szCs w:val="28"/>
          <w:lang w:val="en-GB"/>
        </w:rPr>
        <w:t>The United Kingdom's Department for International Development is spending over 1 billion pounds on aid for Syria.</w:t>
      </w:r>
    </w:p>
    <w:p w:rsidR="005B7497" w:rsidRPr="009E6D12" w:rsidRDefault="005B7497">
      <w:pPr>
        <w:pStyle w:val="Normaalweb"/>
        <w:tabs>
          <w:tab w:val="left" w:pos="567"/>
        </w:tabs>
        <w:spacing w:before="0" w:after="0"/>
        <w:ind w:left="567"/>
        <w:rPr>
          <w:rFonts w:ascii="Book Antiqua" w:eastAsia="Book Antiqua" w:hAnsi="Book Antiqua" w:cs="Book Antiqua"/>
          <w:b/>
          <w:bCs/>
          <w:sz w:val="28"/>
          <w:szCs w:val="28"/>
          <w:lang w:val="en-GB"/>
        </w:rPr>
      </w:pPr>
    </w:p>
    <w:p w:rsidR="005B7497" w:rsidRPr="009E6D12" w:rsidRDefault="00BA1856">
      <w:pPr>
        <w:tabs>
          <w:tab w:val="left" w:pos="220"/>
          <w:tab w:val="left" w:pos="720"/>
        </w:tabs>
        <w:suppressAutoHyphens w:val="0"/>
        <w:spacing w:after="260"/>
        <w:ind w:left="567"/>
        <w:jc w:val="both"/>
        <w:rPr>
          <w:rFonts w:ascii="Book Antiqua" w:eastAsia="Book Antiqua" w:hAnsi="Book Antiqua" w:cs="Book Antiqua"/>
          <w:i/>
          <w:iCs/>
          <w:kern w:val="0"/>
          <w:sz w:val="22"/>
          <w:szCs w:val="22"/>
          <w:lang w:val="en-GB"/>
        </w:rPr>
      </w:pPr>
      <w:r w:rsidRPr="009E6D12">
        <w:rPr>
          <w:rFonts w:ascii="Book Antiqua" w:hAnsi="Book Antiqua"/>
          <w:b/>
          <w:bCs/>
          <w:sz w:val="28"/>
          <w:szCs w:val="28"/>
          <w:lang w:val="en-GB"/>
        </w:rPr>
        <w:t>Timeline of Events</w:t>
      </w:r>
    </w:p>
    <w:p w:rsidR="009E6D12" w:rsidRPr="009E6D12" w:rsidRDefault="009E6D12" w:rsidP="009E6D12">
      <w:pPr>
        <w:tabs>
          <w:tab w:val="left" w:pos="220"/>
          <w:tab w:val="left" w:pos="720"/>
        </w:tabs>
        <w:suppressAutoHyphens w:val="0"/>
        <w:autoSpaceDE w:val="0"/>
        <w:autoSpaceDN w:val="0"/>
        <w:adjustRightInd w:val="0"/>
        <w:spacing w:after="260"/>
        <w:ind w:left="0"/>
        <w:jc w:val="center"/>
        <w:rPr>
          <w:rFonts w:ascii="Book Antiqua" w:hAnsi="Book Antiqua" w:cs="Arial"/>
          <w:i/>
          <w:kern w:val="0"/>
          <w:sz w:val="22"/>
          <w:szCs w:val="26"/>
          <w:lang w:val="en-GB" w:eastAsia="en-US"/>
        </w:rPr>
      </w:pPr>
      <w:r w:rsidRPr="009E6D12">
        <w:rPr>
          <w:rFonts w:ascii="Book Antiqua,Arial" w:eastAsia="Book Antiqua,Arial" w:hAnsi="Book Antiqua,Arial" w:cs="Book Antiqua,Arial"/>
          <w:b/>
          <w:bCs/>
          <w:sz w:val="28"/>
          <w:szCs w:val="28"/>
          <w:lang w:val="en-GB"/>
        </w:rPr>
        <w:t>Timeline of Events</w:t>
      </w:r>
    </w:p>
    <w:tbl>
      <w:tblPr>
        <w:tblStyle w:val="TableNormal"/>
        <w:tblW w:w="9210" w:type="dxa"/>
        <w:tblLook w:val="01E0" w:firstRow="1" w:lastRow="1" w:firstColumn="1" w:lastColumn="1" w:noHBand="0" w:noVBand="0"/>
      </w:tblPr>
      <w:tblGrid>
        <w:gridCol w:w="4680"/>
        <w:gridCol w:w="4530"/>
      </w:tblGrid>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lastRenderedPageBreak/>
              <w:t>15 March 2011</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The day of rage: hundreds of protests in Aleppo and Damascus calling for reforms and changes.</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18 March 2011</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 xml:space="preserve">Security forces open fire during a protest in </w:t>
            </w:r>
            <w:proofErr w:type="spellStart"/>
            <w:r w:rsidRPr="009E6D12">
              <w:rPr>
                <w:rFonts w:ascii="Book Antiqua,Arial" w:eastAsia="Book Antiqua,Arial" w:hAnsi="Book Antiqua,Arial" w:cs="Book Antiqua,Arial"/>
                <w:sz w:val="22"/>
                <w:szCs w:val="22"/>
                <w:lang w:val="en-GB"/>
              </w:rPr>
              <w:t>Daraa</w:t>
            </w:r>
            <w:proofErr w:type="spellEnd"/>
            <w:r w:rsidRPr="009E6D12">
              <w:rPr>
                <w:rFonts w:ascii="Book Antiqua,Arial" w:eastAsia="Book Antiqua,Arial" w:hAnsi="Book Antiqua,Arial" w:cs="Book Antiqua,Arial"/>
                <w:sz w:val="22"/>
                <w:szCs w:val="22"/>
                <w:lang w:val="en-GB"/>
              </w:rPr>
              <w:t>, killing four people. This causes more riots but also more resistance from the government.</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April 2011</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 xml:space="preserve">The refugee crisis begins: around 5000 people flee to Lebanon. </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June 2011</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 xml:space="preserve">Policemen and soldiers who were supposed to stop the rebels, joined them in the town of </w:t>
            </w:r>
            <w:proofErr w:type="spellStart"/>
            <w:r w:rsidRPr="009E6D12">
              <w:rPr>
                <w:rFonts w:ascii="Book Antiqua" w:eastAsia="Book Antiqua" w:hAnsi="Book Antiqua" w:cs="Book Antiqua"/>
                <w:sz w:val="22"/>
                <w:szCs w:val="22"/>
                <w:lang w:val="en-GB"/>
              </w:rPr>
              <w:t>Jisr</w:t>
            </w:r>
            <w:proofErr w:type="spellEnd"/>
            <w:r w:rsidRPr="009E6D12">
              <w:rPr>
                <w:rFonts w:ascii="Book Antiqua" w:eastAsia="Book Antiqua" w:hAnsi="Book Antiqua" w:cs="Book Antiqua"/>
                <w:sz w:val="22"/>
                <w:szCs w:val="22"/>
                <w:lang w:val="en-GB"/>
              </w:rPr>
              <w:t xml:space="preserve"> al-</w:t>
            </w:r>
            <w:proofErr w:type="spellStart"/>
            <w:r w:rsidRPr="009E6D12">
              <w:rPr>
                <w:rFonts w:ascii="Book Antiqua" w:eastAsia="Book Antiqua" w:hAnsi="Book Antiqua" w:cs="Book Antiqua"/>
                <w:sz w:val="22"/>
                <w:szCs w:val="22"/>
                <w:lang w:val="en-GB"/>
              </w:rPr>
              <w:t>Shughour</w:t>
            </w:r>
            <w:proofErr w:type="spellEnd"/>
            <w:r w:rsidRPr="009E6D12">
              <w:rPr>
                <w:rFonts w:ascii="Book Antiqua" w:eastAsia="Book Antiqua" w:hAnsi="Book Antiqua" w:cs="Book Antiqua"/>
                <w:sz w:val="22"/>
                <w:szCs w:val="22"/>
                <w:lang w:val="en-GB"/>
              </w:rPr>
              <w:t>, claiming this town. However it was reclaimed a couple of days later by the Syrian government.</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June-July 2011</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The immigrant flow into Turkey and Jordan increases greatly.</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February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Syrian government steps up bombing in Homs</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March 2012</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 xml:space="preserve">The refugees move into Lebanon's </w:t>
            </w:r>
            <w:proofErr w:type="spellStart"/>
            <w:r w:rsidRPr="009E6D12">
              <w:rPr>
                <w:rFonts w:ascii="Book Antiqua,Arial" w:eastAsia="Book Antiqua,Arial" w:hAnsi="Book Antiqua,Arial" w:cs="Book Antiqua,Arial"/>
                <w:sz w:val="22"/>
                <w:szCs w:val="22"/>
                <w:lang w:val="en-GB"/>
              </w:rPr>
              <w:t>Bekaa</w:t>
            </w:r>
            <w:proofErr w:type="spellEnd"/>
            <w:r w:rsidRPr="009E6D12">
              <w:rPr>
                <w:rFonts w:ascii="Book Antiqua,Arial" w:eastAsia="Book Antiqua,Arial" w:hAnsi="Book Antiqua,Arial" w:cs="Book Antiqua,Arial"/>
                <w:sz w:val="22"/>
                <w:szCs w:val="22"/>
                <w:lang w:val="en-GB"/>
              </w:rPr>
              <w:t xml:space="preserve"> valley</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March 2012</w:t>
            </w:r>
          </w:p>
        </w:tc>
        <w:tc>
          <w:tcPr>
            <w:tcW w:w="4530" w:type="dxa"/>
          </w:tcPr>
          <w:p w:rsidR="009E6D12" w:rsidRPr="009E6D12" w:rsidRDefault="009E6D12" w:rsidP="00D21571">
            <w:pPr>
              <w:tabs>
                <w:tab w:val="num" w:pos="567"/>
              </w:tabs>
              <w:ind w:left="0"/>
              <w:rPr>
                <w:rFonts w:ascii="Book Antiqua" w:hAnsi="Book Antiqua" w:cs="Arial"/>
                <w:sz w:val="22"/>
                <w:szCs w:val="32"/>
                <w:lang w:val="en-GB"/>
              </w:rPr>
            </w:pPr>
            <w:r w:rsidRPr="009E6D12">
              <w:rPr>
                <w:rFonts w:ascii="Book Antiqua,Arial" w:eastAsia="Book Antiqua,Arial" w:hAnsi="Book Antiqua,Arial" w:cs="Book Antiqua,Arial"/>
                <w:sz w:val="22"/>
                <w:szCs w:val="22"/>
                <w:lang w:val="en-GB"/>
              </w:rPr>
              <w:t xml:space="preserve">UN Security Council endorses a non-binding peace plan drafted by UN envoy Kofi Annan. </w:t>
            </w:r>
          </w:p>
        </w:tc>
      </w:tr>
      <w:tr w:rsidR="009E6D12" w:rsidRPr="00132C8F" w:rsidTr="009E6D12">
        <w:trPr>
          <w:trHeight w:val="567"/>
        </w:trPr>
        <w:tc>
          <w:tcPr>
            <w:tcW w:w="4680" w:type="dxa"/>
          </w:tcPr>
          <w:p w:rsidR="009E6D12" w:rsidRPr="009E6D12" w:rsidRDefault="009E6D12" w:rsidP="00D21571">
            <w:pPr>
              <w:tabs>
                <w:tab w:val="num" w:pos="567"/>
              </w:tabs>
              <w:ind w:left="0"/>
              <w:rPr>
                <w:rFonts w:ascii="Book Antiqua" w:hAnsi="Book Antiqua" w:cs="Arial"/>
                <w:b/>
                <w:i/>
                <w:sz w:val="22"/>
                <w:szCs w:val="32"/>
                <w:lang w:val="en-GB"/>
              </w:rPr>
            </w:pPr>
            <w:r w:rsidRPr="009E6D12">
              <w:rPr>
                <w:rFonts w:ascii="Book Antiqua,Arial" w:eastAsia="Book Antiqua,Arial" w:hAnsi="Book Antiqua,Arial" w:cs="Book Antiqua,Arial"/>
                <w:b/>
                <w:bCs/>
                <w:i/>
                <w:iCs/>
                <w:sz w:val="22"/>
                <w:szCs w:val="22"/>
                <w:lang w:val="en-GB"/>
              </w:rPr>
              <w:t>April 2012</w:t>
            </w:r>
          </w:p>
        </w:tc>
        <w:tc>
          <w:tcPr>
            <w:tcW w:w="4530" w:type="dxa"/>
          </w:tcPr>
          <w:p w:rsidR="009E6D12" w:rsidRPr="009E6D12" w:rsidRDefault="009E6D12" w:rsidP="00D21571">
            <w:pPr>
              <w:tabs>
                <w:tab w:val="num" w:pos="567"/>
              </w:tabs>
              <w:ind w:left="0"/>
              <w:rPr>
                <w:lang w:val="en-GB"/>
              </w:rPr>
            </w:pPr>
            <w:r w:rsidRPr="009E6D12">
              <w:rPr>
                <w:rFonts w:ascii="Book Antiqua,Arial" w:eastAsia="Book Antiqua,Arial" w:hAnsi="Book Antiqua,Arial" w:cs="Book Antiqua,Arial"/>
                <w:sz w:val="22"/>
                <w:szCs w:val="22"/>
                <w:lang w:val="en-GB"/>
              </w:rPr>
              <w:t xml:space="preserve">The </w:t>
            </w:r>
            <w:proofErr w:type="spellStart"/>
            <w:r w:rsidRPr="009E6D12">
              <w:rPr>
                <w:rFonts w:ascii="Book Antiqua,Arial" w:eastAsia="Book Antiqua,Arial" w:hAnsi="Book Antiqua,Arial" w:cs="Book Antiqua,Arial"/>
                <w:sz w:val="22"/>
                <w:szCs w:val="22"/>
                <w:lang w:val="en-GB"/>
              </w:rPr>
              <w:t>Domiz</w:t>
            </w:r>
            <w:proofErr w:type="spellEnd"/>
            <w:r w:rsidRPr="009E6D12">
              <w:rPr>
                <w:rFonts w:ascii="Book Antiqua,Arial" w:eastAsia="Book Antiqua,Arial" w:hAnsi="Book Antiqua,Arial" w:cs="Book Antiqua,Arial"/>
                <w:sz w:val="22"/>
                <w:szCs w:val="22"/>
                <w:lang w:val="en-GB"/>
              </w:rPr>
              <w:t xml:space="preserve"> camp in Iraq. The camp contains mostly </w:t>
            </w:r>
            <w:proofErr w:type="spellStart"/>
            <w:r w:rsidRPr="009E6D12">
              <w:rPr>
                <w:rFonts w:ascii="Book Antiqua,Arial" w:eastAsia="Book Antiqua,Arial" w:hAnsi="Book Antiqua,Arial" w:cs="Book Antiqua,Arial"/>
                <w:sz w:val="22"/>
                <w:szCs w:val="22"/>
                <w:lang w:val="en-GB"/>
              </w:rPr>
              <w:t>Syrain</w:t>
            </w:r>
            <w:proofErr w:type="spellEnd"/>
            <w:r w:rsidRPr="009E6D12">
              <w:rPr>
                <w:rFonts w:ascii="Book Antiqua,Arial" w:eastAsia="Book Antiqua,Arial" w:hAnsi="Book Antiqua,Arial" w:cs="Book Antiqua,Arial"/>
                <w:sz w:val="22"/>
                <w:szCs w:val="22"/>
                <w:lang w:val="en-GB"/>
              </w:rPr>
              <w:t xml:space="preserve"> refugees from Kurdish origin.</w:t>
            </w:r>
          </w:p>
          <w:p w:rsidR="009E6D12" w:rsidRPr="009E6D12" w:rsidRDefault="009E6D12" w:rsidP="00D21571">
            <w:pPr>
              <w:tabs>
                <w:tab w:val="num" w:pos="567"/>
              </w:tabs>
              <w:ind w:left="0"/>
              <w:rPr>
                <w:rFonts w:ascii="Book Antiqua" w:hAnsi="Book Antiqua" w:cs="Arial"/>
                <w:sz w:val="22"/>
                <w:szCs w:val="32"/>
                <w:lang w:val="en-GB"/>
              </w:rPr>
            </w:pP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July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The Free Syria Army (the rebels) blow up four officials, including Assad's brother-in-law in Damascus and seize Aleppo.</w:t>
            </w:r>
          </w:p>
        </w:tc>
      </w:tr>
      <w:tr w:rsidR="009E6D12" w:rsidRPr="009E6D12"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 xml:space="preserve">29 July 2012 </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 xml:space="preserve">UNHCR opens the </w:t>
            </w:r>
            <w:proofErr w:type="spellStart"/>
            <w:r w:rsidRPr="009E6D12">
              <w:rPr>
                <w:rFonts w:ascii="Book Antiqua,Arial" w:eastAsia="Book Antiqua,Arial" w:hAnsi="Book Antiqua,Arial" w:cs="Book Antiqua,Arial"/>
                <w:sz w:val="22"/>
                <w:szCs w:val="22"/>
                <w:lang w:val="en-GB"/>
              </w:rPr>
              <w:t>Za'atari</w:t>
            </w:r>
            <w:proofErr w:type="spellEnd"/>
            <w:r w:rsidRPr="009E6D12">
              <w:rPr>
                <w:rFonts w:ascii="Book Antiqua,Arial" w:eastAsia="Book Antiqua,Arial" w:hAnsi="Book Antiqua,Arial" w:cs="Book Antiqua,Arial"/>
                <w:sz w:val="22"/>
                <w:szCs w:val="22"/>
                <w:lang w:val="en-GB"/>
              </w:rPr>
              <w:t xml:space="preserve"> camp in Jordan.</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August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Kofi Annan quits as the Arab League envoy after the ceasefire failed.</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September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 xml:space="preserve">Hundreds of refugees protest against the living conditions in the </w:t>
            </w:r>
            <w:proofErr w:type="spellStart"/>
            <w:r w:rsidRPr="009E6D12">
              <w:rPr>
                <w:rFonts w:ascii="Book Antiqua,Arial" w:eastAsia="Book Antiqua,Arial" w:hAnsi="Book Antiqua,Arial" w:cs="Book Antiqua,Arial"/>
                <w:sz w:val="22"/>
                <w:szCs w:val="22"/>
                <w:lang w:val="en-GB"/>
              </w:rPr>
              <w:t>Za'atari</w:t>
            </w:r>
            <w:proofErr w:type="spellEnd"/>
            <w:r w:rsidRPr="009E6D12">
              <w:rPr>
                <w:rFonts w:ascii="Book Antiqua,Arial" w:eastAsia="Book Antiqua,Arial" w:hAnsi="Book Antiqua,Arial" w:cs="Book Antiqua,Arial"/>
                <w:sz w:val="22"/>
                <w:szCs w:val="22"/>
                <w:lang w:val="en-GB"/>
              </w:rPr>
              <w:t xml:space="preserve"> camp.</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October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 xml:space="preserve">Turkey opens fire on Syria after </w:t>
            </w:r>
            <w:proofErr w:type="spellStart"/>
            <w:r w:rsidRPr="009E6D12">
              <w:rPr>
                <w:rFonts w:ascii="Book Antiqua,Arial" w:eastAsia="Book Antiqua,Arial" w:hAnsi="Book Antiqua,Arial" w:cs="Book Antiqua,Arial"/>
                <w:sz w:val="22"/>
                <w:szCs w:val="22"/>
                <w:lang w:val="en-GB"/>
              </w:rPr>
              <w:t>Syian</w:t>
            </w:r>
            <w:proofErr w:type="spellEnd"/>
            <w:r w:rsidRPr="009E6D12">
              <w:rPr>
                <w:rFonts w:ascii="Book Antiqua,Arial" w:eastAsia="Book Antiqua,Arial" w:hAnsi="Book Antiqua,Arial" w:cs="Book Antiqua,Arial"/>
                <w:sz w:val="22"/>
                <w:szCs w:val="22"/>
                <w:lang w:val="en-GB"/>
              </w:rPr>
              <w:t xml:space="preserve"> mortar fire on the Turkish border kills 4 civilians</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November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The Syrian National Coalition is formed consisting of the main opposition fractions.</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December 2012</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The UN seeks $1 billion to support the countries that are hosting the refugees.</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January 2013</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A landmark: Lebanon starts registering refugees.</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January 2013</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UNICEF launches the #</w:t>
            </w:r>
            <w:proofErr w:type="spellStart"/>
            <w:r w:rsidRPr="009E6D12">
              <w:rPr>
                <w:rFonts w:ascii="Book Antiqua,Arial" w:eastAsia="Book Antiqua,Arial" w:hAnsi="Book Antiqua,Arial" w:cs="Book Antiqua,Arial"/>
                <w:sz w:val="22"/>
                <w:szCs w:val="22"/>
                <w:lang w:val="en-GB"/>
              </w:rPr>
              <w:t>childrenofsyria</w:t>
            </w:r>
            <w:proofErr w:type="spellEnd"/>
            <w:r w:rsidRPr="009E6D12">
              <w:rPr>
                <w:rFonts w:ascii="Book Antiqua,Arial" w:eastAsia="Book Antiqua,Arial" w:hAnsi="Book Antiqua,Arial" w:cs="Book Antiqua,Arial"/>
                <w:sz w:val="22"/>
                <w:szCs w:val="22"/>
                <w:lang w:val="en-GB"/>
              </w:rPr>
              <w:t xml:space="preserve"> to help raise awareness for refugee children.</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March 2013</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The number of UN-registered refugees hits 1 million, of which half are children.</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March 2013</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 xml:space="preserve">Syrian planes bomb </w:t>
            </w:r>
            <w:proofErr w:type="spellStart"/>
            <w:r w:rsidRPr="009E6D12">
              <w:rPr>
                <w:rFonts w:ascii="Book Antiqua,Arial" w:eastAsia="Book Antiqua,Arial" w:hAnsi="Book Antiqua,Arial" w:cs="Book Antiqua,Arial"/>
                <w:sz w:val="22"/>
                <w:szCs w:val="22"/>
                <w:lang w:val="en-GB"/>
              </w:rPr>
              <w:t>Raqqa</w:t>
            </w:r>
            <w:proofErr w:type="spellEnd"/>
            <w:r w:rsidRPr="009E6D12">
              <w:rPr>
                <w:rFonts w:ascii="Book Antiqua,Arial" w:eastAsia="Book Antiqua,Arial" w:hAnsi="Book Antiqua,Arial" w:cs="Book Antiqua,Arial"/>
                <w:sz w:val="22"/>
                <w:szCs w:val="22"/>
                <w:lang w:val="en-GB"/>
              </w:rPr>
              <w:t xml:space="preserve"> after rebels took control of it. US and the UK pledge non-military aid to the rebels.</w:t>
            </w:r>
          </w:p>
        </w:tc>
      </w:tr>
      <w:tr w:rsidR="009E6D12" w:rsidRPr="009E6D12"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September 2013</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The refugee count hits 2 million people. Germany decides to resettle 5000 refugees, the largest resettlement plan yet. Sweden follows by offering permanent residency.</w:t>
            </w:r>
          </w:p>
        </w:tc>
      </w:tr>
      <w:tr w:rsidR="009E6D12" w:rsidRPr="00132C8F" w:rsidTr="009E6D12">
        <w:trPr>
          <w:trHeight w:val="567"/>
        </w:trPr>
        <w:tc>
          <w:tcPr>
            <w:tcW w:w="4680" w:type="dxa"/>
          </w:tcPr>
          <w:p w:rsidR="009E6D12" w:rsidRPr="009E6D12" w:rsidRDefault="009E6D12" w:rsidP="00D21571">
            <w:pPr>
              <w:ind w:left="0"/>
              <w:rPr>
                <w:lang w:val="en-GB"/>
              </w:rPr>
            </w:pPr>
            <w:r w:rsidRPr="009E6D12">
              <w:rPr>
                <w:rFonts w:ascii="Book Antiqua,Arial" w:eastAsia="Book Antiqua,Arial" w:hAnsi="Book Antiqua,Arial" w:cs="Book Antiqua,Arial"/>
                <w:b/>
                <w:bCs/>
                <w:i/>
                <w:iCs/>
                <w:sz w:val="22"/>
                <w:szCs w:val="22"/>
                <w:lang w:val="en-GB"/>
              </w:rPr>
              <w:t>October 2013</w:t>
            </w:r>
          </w:p>
        </w:tc>
        <w:tc>
          <w:tcPr>
            <w:tcW w:w="4530" w:type="dxa"/>
          </w:tcPr>
          <w:p w:rsidR="009E6D12" w:rsidRPr="009E6D12" w:rsidRDefault="009E6D12" w:rsidP="00D21571">
            <w:pPr>
              <w:ind w:left="0"/>
              <w:rPr>
                <w:lang w:val="en-GB"/>
              </w:rPr>
            </w:pPr>
            <w:r w:rsidRPr="009E6D12">
              <w:rPr>
                <w:rFonts w:ascii="Book Antiqua,Arial" w:eastAsia="Book Antiqua,Arial" w:hAnsi="Book Antiqua,Arial" w:cs="Book Antiqua,Arial"/>
                <w:sz w:val="22"/>
                <w:szCs w:val="22"/>
                <w:lang w:val="en-GB"/>
              </w:rPr>
              <w:t>Turkey decides to build a 2 metre high wall on the Syrian border.</w:t>
            </w:r>
          </w:p>
        </w:tc>
      </w:tr>
      <w:tr w:rsidR="009E6D12" w:rsidRPr="00132C8F" w:rsidTr="009E6D12">
        <w:trPr>
          <w:trHeight w:val="567"/>
        </w:trPr>
        <w:tc>
          <w:tcPr>
            <w:tcW w:w="4680" w:type="dxa"/>
          </w:tcPr>
          <w:p w:rsidR="009E6D12" w:rsidRPr="009E6D12" w:rsidRDefault="009E6D12" w:rsidP="00D21571">
            <w:pPr>
              <w:ind w:left="0"/>
              <w:rPr>
                <w:sz w:val="28"/>
                <w:lang w:val="en-GB"/>
              </w:rPr>
            </w:pPr>
            <w:r w:rsidRPr="009E6D12">
              <w:rPr>
                <w:rFonts w:ascii="Book Antiqua,Arial" w:eastAsia="Book Antiqua,Arial" w:hAnsi="Book Antiqua,Arial" w:cs="Book Antiqua,Arial"/>
                <w:b/>
                <w:bCs/>
                <w:i/>
                <w:iCs/>
                <w:lang w:val="en-GB"/>
              </w:rPr>
              <w:t>November 2013</w:t>
            </w:r>
          </w:p>
        </w:tc>
        <w:tc>
          <w:tcPr>
            <w:tcW w:w="4530" w:type="dxa"/>
          </w:tcPr>
          <w:p w:rsidR="009E6D12" w:rsidRPr="009E6D12" w:rsidRDefault="009E6D12" w:rsidP="00D21571">
            <w:pPr>
              <w:ind w:left="0"/>
              <w:rPr>
                <w:sz w:val="28"/>
                <w:lang w:val="en-GB"/>
              </w:rPr>
            </w:pPr>
            <w:r w:rsidRPr="009E6D12">
              <w:rPr>
                <w:rFonts w:ascii="Book Antiqua,Arial" w:eastAsia="Book Antiqua,Arial" w:hAnsi="Book Antiqua,Arial" w:cs="Book Antiqua,Arial"/>
                <w:lang w:val="en-GB"/>
              </w:rPr>
              <w:t>Bulgaria decides to build a wall on the Turkish border as a response to the spike in asylum seekers</w:t>
            </w:r>
          </w:p>
        </w:tc>
      </w:tr>
    </w:tbl>
    <w:p w:rsidR="009E6D12" w:rsidRPr="009E6D12" w:rsidRDefault="009E6D12" w:rsidP="009E6D12">
      <w:pPr>
        <w:ind w:left="0"/>
        <w:rPr>
          <w:sz w:val="28"/>
          <w:lang w:val="en-GB"/>
        </w:rPr>
      </w:pPr>
      <w:r w:rsidRPr="009E6D12">
        <w:rPr>
          <w:sz w:val="28"/>
          <w:szCs w:val="28"/>
          <w:lang w:val="en-GB"/>
        </w:rPr>
        <w:t>The rise of the Islamic State</w:t>
      </w:r>
    </w:p>
    <w:tbl>
      <w:tblPr>
        <w:tblStyle w:val="TableNormal"/>
        <w:tblW w:w="9214" w:type="dxa"/>
        <w:tblLook w:val="01E0" w:firstRow="1" w:lastRow="1" w:firstColumn="1" w:lastColumn="1" w:noHBand="0" w:noVBand="0"/>
      </w:tblPr>
      <w:tblGrid>
        <w:gridCol w:w="4143"/>
        <w:gridCol w:w="5071"/>
      </w:tblGrid>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January 2014</w:t>
            </w:r>
          </w:p>
        </w:tc>
        <w:tc>
          <w:tcPr>
            <w:tcW w:w="5071" w:type="dxa"/>
          </w:tcPr>
          <w:p w:rsidR="009E6D12" w:rsidRPr="009E6D12" w:rsidRDefault="009E6D12" w:rsidP="00D21571">
            <w:pPr>
              <w:ind w:left="0"/>
              <w:rPr>
                <w:lang w:val="en-GB"/>
              </w:rPr>
            </w:pPr>
            <w:r w:rsidRPr="009E6D12">
              <w:rPr>
                <w:lang w:val="en-GB"/>
              </w:rPr>
              <w:t>Fighting amongst rebels spreads, pitting a variety of Islamic groups against  the Islamic State of Iraq and the Levant.</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February 2014</w:t>
            </w:r>
          </w:p>
        </w:tc>
        <w:tc>
          <w:tcPr>
            <w:tcW w:w="5071" w:type="dxa"/>
          </w:tcPr>
          <w:p w:rsidR="009E6D12" w:rsidRPr="009E6D12" w:rsidRDefault="009E6D12" w:rsidP="00D21571">
            <w:pPr>
              <w:ind w:left="0"/>
              <w:rPr>
                <w:lang w:val="en-GB"/>
              </w:rPr>
            </w:pPr>
            <w:r w:rsidRPr="009E6D12">
              <w:rPr>
                <w:lang w:val="en-GB"/>
              </w:rPr>
              <w:t xml:space="preserve">Two rounds of peace talks led by  UN-Arab league mediator </w:t>
            </w:r>
            <w:proofErr w:type="spellStart"/>
            <w:r w:rsidRPr="009E6D12">
              <w:rPr>
                <w:rFonts w:eastAsia="Times New Roman" w:cs="Times New Roman"/>
                <w:lang w:val="en-GB"/>
              </w:rPr>
              <w:t>Lakhdar</w:t>
            </w:r>
            <w:proofErr w:type="spellEnd"/>
            <w:r w:rsidRPr="009E6D12">
              <w:rPr>
                <w:rFonts w:eastAsia="Times New Roman" w:cs="Times New Roman"/>
                <w:lang w:val="en-GB"/>
              </w:rPr>
              <w:t xml:space="preserve"> </w:t>
            </w:r>
            <w:proofErr w:type="spellStart"/>
            <w:r w:rsidRPr="009E6D12">
              <w:rPr>
                <w:rFonts w:eastAsia="Times New Roman" w:cs="Times New Roman"/>
                <w:lang w:val="en-GB"/>
              </w:rPr>
              <w:t>Brahimi</w:t>
            </w:r>
            <w:proofErr w:type="spellEnd"/>
            <w:r w:rsidRPr="009E6D12">
              <w:rPr>
                <w:rFonts w:eastAsia="Times New Roman" w:cs="Times New Roman"/>
                <w:lang w:val="en-GB"/>
              </w:rPr>
              <w:t xml:space="preserve"> in Geneva do not lead to a breakthrough</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May 2014</w:t>
            </w:r>
          </w:p>
        </w:tc>
        <w:tc>
          <w:tcPr>
            <w:tcW w:w="5071" w:type="dxa"/>
          </w:tcPr>
          <w:p w:rsidR="009E6D12" w:rsidRPr="009E6D12" w:rsidRDefault="009E6D12" w:rsidP="00D21571">
            <w:pPr>
              <w:ind w:left="0"/>
              <w:rPr>
                <w:lang w:val="en-GB"/>
              </w:rPr>
            </w:pPr>
            <w:proofErr w:type="spellStart"/>
            <w:r w:rsidRPr="009E6D12">
              <w:rPr>
                <w:lang w:val="en-GB"/>
              </w:rPr>
              <w:t>Lakhdar</w:t>
            </w:r>
            <w:proofErr w:type="spellEnd"/>
            <w:r w:rsidRPr="009E6D12">
              <w:rPr>
                <w:lang w:val="en-GB"/>
              </w:rPr>
              <w:t xml:space="preserve"> </w:t>
            </w:r>
            <w:proofErr w:type="spellStart"/>
            <w:r w:rsidRPr="009E6D12">
              <w:rPr>
                <w:lang w:val="en-GB"/>
              </w:rPr>
              <w:t>Brahimi</w:t>
            </w:r>
            <w:proofErr w:type="spellEnd"/>
            <w:r w:rsidRPr="009E6D12">
              <w:rPr>
                <w:lang w:val="en-GB"/>
              </w:rPr>
              <w:t xml:space="preserve"> </w:t>
            </w:r>
            <w:proofErr w:type="spellStart"/>
            <w:r w:rsidRPr="009E6D12">
              <w:rPr>
                <w:lang w:val="en-GB"/>
              </w:rPr>
              <w:t>resignes</w:t>
            </w:r>
            <w:proofErr w:type="spellEnd"/>
            <w:r w:rsidRPr="009E6D12">
              <w:rPr>
                <w:lang w:val="en-GB"/>
              </w:rPr>
              <w:t xml:space="preserve"> meaning another failure for the UN to end the civil war.</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3 June 2014</w:t>
            </w:r>
          </w:p>
        </w:tc>
        <w:tc>
          <w:tcPr>
            <w:tcW w:w="5071" w:type="dxa"/>
          </w:tcPr>
          <w:p w:rsidR="009E6D12" w:rsidRPr="009E6D12" w:rsidRDefault="009E6D12" w:rsidP="00D21571">
            <w:pPr>
              <w:ind w:left="0"/>
              <w:rPr>
                <w:lang w:val="en-GB"/>
              </w:rPr>
            </w:pPr>
            <w:proofErr w:type="spellStart"/>
            <w:r w:rsidRPr="009E6D12">
              <w:rPr>
                <w:lang w:val="en-GB"/>
              </w:rPr>
              <w:t>Syrains</w:t>
            </w:r>
            <w:proofErr w:type="spellEnd"/>
            <w:r w:rsidRPr="009E6D12">
              <w:rPr>
                <w:lang w:val="en-GB"/>
              </w:rPr>
              <w:t xml:space="preserve"> in government areas vote, Assad wins with an overwhelming 88.7%.</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July 2014</w:t>
            </w:r>
          </w:p>
        </w:tc>
        <w:tc>
          <w:tcPr>
            <w:tcW w:w="5071" w:type="dxa"/>
          </w:tcPr>
          <w:p w:rsidR="009E6D12" w:rsidRPr="009E6D12" w:rsidRDefault="009E6D12" w:rsidP="00D21571">
            <w:pPr>
              <w:ind w:left="0"/>
              <w:rPr>
                <w:lang w:val="en-GB"/>
              </w:rPr>
            </w:pPr>
            <w:r w:rsidRPr="009E6D12">
              <w:rPr>
                <w:lang w:val="en-GB"/>
              </w:rPr>
              <w:t xml:space="preserve">ISIL takes control of Syria's </w:t>
            </w:r>
            <w:proofErr w:type="spellStart"/>
            <w:r w:rsidRPr="009E6D12">
              <w:rPr>
                <w:lang w:val="en-GB"/>
              </w:rPr>
              <w:t>largests</w:t>
            </w:r>
            <w:proofErr w:type="spellEnd"/>
            <w:r w:rsidRPr="009E6D12">
              <w:rPr>
                <w:lang w:val="en-GB"/>
              </w:rPr>
              <w:t xml:space="preserve"> oil field: al-Omar.</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September 2014</w:t>
            </w:r>
          </w:p>
        </w:tc>
        <w:tc>
          <w:tcPr>
            <w:tcW w:w="5071" w:type="dxa"/>
          </w:tcPr>
          <w:p w:rsidR="009E6D12" w:rsidRPr="009E6D12" w:rsidRDefault="009E6D12" w:rsidP="00D21571">
            <w:pPr>
              <w:ind w:left="0"/>
              <w:rPr>
                <w:lang w:val="en-GB"/>
              </w:rPr>
            </w:pPr>
            <w:r w:rsidRPr="009E6D12">
              <w:rPr>
                <w:lang w:val="en-GB"/>
              </w:rPr>
              <w:t xml:space="preserve">US-led coalition begins airstrikes against IS groups which increases the </w:t>
            </w:r>
            <w:proofErr w:type="spellStart"/>
            <w:r w:rsidRPr="009E6D12">
              <w:rPr>
                <w:lang w:val="en-GB"/>
              </w:rPr>
              <w:t>imigration</w:t>
            </w:r>
            <w:proofErr w:type="spellEnd"/>
            <w:r w:rsidRPr="009E6D12">
              <w:rPr>
                <w:lang w:val="en-GB"/>
              </w:rPr>
              <w:t xml:space="preserve"> flow.</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October 2014</w:t>
            </w:r>
          </w:p>
        </w:tc>
        <w:tc>
          <w:tcPr>
            <w:tcW w:w="5071" w:type="dxa"/>
          </w:tcPr>
          <w:p w:rsidR="009E6D12" w:rsidRPr="009E6D12" w:rsidRDefault="009E6D12" w:rsidP="00D21571">
            <w:pPr>
              <w:ind w:left="0"/>
              <w:rPr>
                <w:lang w:val="en-GB"/>
              </w:rPr>
            </w:pPr>
            <w:r w:rsidRPr="009E6D12">
              <w:rPr>
                <w:lang w:val="en-GB"/>
              </w:rPr>
              <w:t xml:space="preserve">Jordan </w:t>
            </w:r>
            <w:proofErr w:type="spellStart"/>
            <w:r w:rsidRPr="009E6D12">
              <w:rPr>
                <w:lang w:val="en-GB"/>
              </w:rPr>
              <w:t>refusese</w:t>
            </w:r>
            <w:proofErr w:type="spellEnd"/>
            <w:r w:rsidRPr="009E6D12">
              <w:rPr>
                <w:lang w:val="en-GB"/>
              </w:rPr>
              <w:t xml:space="preserve"> entry to Syrian refugees. </w:t>
            </w:r>
            <w:proofErr w:type="spellStart"/>
            <w:r w:rsidRPr="009E6D12">
              <w:rPr>
                <w:lang w:val="en-GB"/>
              </w:rPr>
              <w:t>Kobani</w:t>
            </w:r>
            <w:proofErr w:type="spellEnd"/>
            <w:r w:rsidRPr="009E6D12">
              <w:rPr>
                <w:lang w:val="en-GB"/>
              </w:rPr>
              <w:t xml:space="preserve"> is taken over by IS. </w:t>
            </w:r>
          </w:p>
          <w:p w:rsidR="009E6D12" w:rsidRPr="009E6D12" w:rsidRDefault="009E6D12" w:rsidP="00D21571">
            <w:pPr>
              <w:ind w:left="0"/>
              <w:rPr>
                <w:lang w:val="en-GB"/>
              </w:rPr>
            </w:pPr>
            <w:r w:rsidRPr="009E6D12">
              <w:rPr>
                <w:lang w:val="en-GB"/>
              </w:rPr>
              <w:t>A decrease of the quality of the living conditions of refugee camps lead to an increase in infectious diseases.</w:t>
            </w:r>
          </w:p>
        </w:tc>
      </w:tr>
      <w:tr w:rsidR="009E6D12" w:rsidRPr="009E6D12"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December 2014</w:t>
            </w:r>
          </w:p>
        </w:tc>
        <w:tc>
          <w:tcPr>
            <w:tcW w:w="5071" w:type="dxa"/>
          </w:tcPr>
          <w:p w:rsidR="009E6D12" w:rsidRPr="009E6D12" w:rsidRDefault="009E6D12" w:rsidP="00D21571">
            <w:pPr>
              <w:ind w:left="0"/>
              <w:rPr>
                <w:lang w:val="en-GB"/>
              </w:rPr>
            </w:pPr>
            <w:r w:rsidRPr="009E6D12">
              <w:rPr>
                <w:lang w:val="en-GB"/>
              </w:rPr>
              <w:t>UN food aid program is suspended because donors fail to meet their commitments. UN starts to face 2015 humanitarian crisis.</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January 2015</w:t>
            </w:r>
          </w:p>
        </w:tc>
        <w:tc>
          <w:tcPr>
            <w:tcW w:w="5071" w:type="dxa"/>
          </w:tcPr>
          <w:p w:rsidR="009E6D12" w:rsidRPr="009E6D12" w:rsidRDefault="009E6D12" w:rsidP="00D21571">
            <w:pPr>
              <w:ind w:left="0"/>
              <w:rPr>
                <w:lang w:val="en-GB"/>
              </w:rPr>
            </w:pPr>
            <w:proofErr w:type="spellStart"/>
            <w:r w:rsidRPr="009E6D12">
              <w:rPr>
                <w:lang w:val="en-GB"/>
              </w:rPr>
              <w:t>Kobani</w:t>
            </w:r>
            <w:proofErr w:type="spellEnd"/>
            <w:r w:rsidRPr="009E6D12">
              <w:rPr>
                <w:lang w:val="en-GB"/>
              </w:rPr>
              <w:t xml:space="preserve"> is seized by Kurdish troops with help from the coalition.</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April 2015</w:t>
            </w:r>
          </w:p>
        </w:tc>
        <w:tc>
          <w:tcPr>
            <w:tcW w:w="5071" w:type="dxa"/>
          </w:tcPr>
          <w:p w:rsidR="009E6D12" w:rsidRPr="009E6D12" w:rsidRDefault="009E6D12" w:rsidP="00D21571">
            <w:pPr>
              <w:ind w:left="0"/>
              <w:rPr>
                <w:lang w:val="en-GB"/>
              </w:rPr>
            </w:pPr>
            <w:r w:rsidRPr="009E6D12">
              <w:rPr>
                <w:lang w:val="en-GB"/>
              </w:rPr>
              <w:t>European summit in Brussels after all the refugee victims in the Mediterranean Sea.</w:t>
            </w:r>
          </w:p>
        </w:tc>
      </w:tr>
      <w:tr w:rsidR="009E6D12" w:rsidRPr="00132C8F" w:rsidTr="009E6D12">
        <w:trPr>
          <w:trHeight w:val="183"/>
        </w:trPr>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May 2015</w:t>
            </w:r>
          </w:p>
        </w:tc>
        <w:tc>
          <w:tcPr>
            <w:tcW w:w="5071" w:type="dxa"/>
          </w:tcPr>
          <w:p w:rsidR="009E6D12" w:rsidRPr="009E6D12" w:rsidRDefault="009E6D12" w:rsidP="00D21571">
            <w:pPr>
              <w:ind w:left="0"/>
              <w:rPr>
                <w:lang w:val="en-GB"/>
              </w:rPr>
            </w:pPr>
            <w:r w:rsidRPr="009E6D12">
              <w:rPr>
                <w:lang w:val="en-GB"/>
              </w:rPr>
              <w:t>ISIS controls half of Syria</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August 2015</w:t>
            </w:r>
          </w:p>
        </w:tc>
        <w:tc>
          <w:tcPr>
            <w:tcW w:w="5071" w:type="dxa"/>
          </w:tcPr>
          <w:p w:rsidR="009E6D12" w:rsidRPr="009E6D12" w:rsidRDefault="009E6D12" w:rsidP="00D21571">
            <w:pPr>
              <w:ind w:left="0"/>
              <w:rPr>
                <w:lang w:val="en-GB"/>
              </w:rPr>
            </w:pPr>
            <w:r w:rsidRPr="009E6D12">
              <w:rPr>
                <w:lang w:val="en-GB"/>
              </w:rPr>
              <w:t>Germany starts its resettlement program.</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September 2015</w:t>
            </w:r>
          </w:p>
        </w:tc>
        <w:tc>
          <w:tcPr>
            <w:tcW w:w="5071" w:type="dxa"/>
          </w:tcPr>
          <w:p w:rsidR="009E6D12" w:rsidRPr="009E6D12" w:rsidRDefault="009E6D12" w:rsidP="00D21571">
            <w:pPr>
              <w:ind w:left="0"/>
              <w:rPr>
                <w:lang w:val="en-GB"/>
              </w:rPr>
            </w:pPr>
            <w:r w:rsidRPr="009E6D12">
              <w:rPr>
                <w:lang w:val="en-GB"/>
              </w:rPr>
              <w:t>Hungary closes its border with Serbia. Russia launches its first airstrike in Syria.</w:t>
            </w:r>
          </w:p>
        </w:tc>
      </w:tr>
      <w:tr w:rsidR="009E6D12" w:rsidRPr="00132C8F" w:rsidTr="009E6D12">
        <w:tc>
          <w:tcPr>
            <w:tcW w:w="4143" w:type="dxa"/>
          </w:tcPr>
          <w:p w:rsidR="009E6D12" w:rsidRPr="009E6D12" w:rsidRDefault="009E6D12" w:rsidP="00D21571">
            <w:pPr>
              <w:ind w:left="0"/>
              <w:rPr>
                <w:rFonts w:ascii="Book Antiqua" w:hAnsi="Book Antiqua"/>
                <w:b/>
                <w:i/>
                <w:lang w:val="en-GB"/>
              </w:rPr>
            </w:pPr>
            <w:r w:rsidRPr="009E6D12">
              <w:rPr>
                <w:rFonts w:ascii="Book Antiqua" w:eastAsia="Book Antiqua" w:hAnsi="Book Antiqua" w:cs="Book Antiqua"/>
                <w:b/>
                <w:bCs/>
                <w:i/>
                <w:iCs/>
                <w:lang w:val="en-GB"/>
              </w:rPr>
              <w:t>February 2016</w:t>
            </w:r>
          </w:p>
        </w:tc>
        <w:tc>
          <w:tcPr>
            <w:tcW w:w="5071" w:type="dxa"/>
          </w:tcPr>
          <w:p w:rsidR="009E6D12" w:rsidRPr="009E6D12" w:rsidRDefault="009E6D12" w:rsidP="00D21571">
            <w:pPr>
              <w:ind w:left="0"/>
              <w:rPr>
                <w:lang w:val="en-GB"/>
              </w:rPr>
            </w:pPr>
            <w:r w:rsidRPr="009E6D12">
              <w:rPr>
                <w:lang w:val="en-GB"/>
              </w:rPr>
              <w:t>Syria donors conference in London.</w:t>
            </w:r>
          </w:p>
        </w:tc>
      </w:tr>
    </w:tbl>
    <w:p w:rsidR="005B7497" w:rsidRPr="009E6D12" w:rsidRDefault="005B7497">
      <w:pPr>
        <w:tabs>
          <w:tab w:val="left" w:pos="220"/>
          <w:tab w:val="left" w:pos="720"/>
        </w:tabs>
        <w:suppressAutoHyphens w:val="0"/>
        <w:spacing w:after="260"/>
        <w:ind w:left="621" w:hanging="621"/>
        <w:jc w:val="both"/>
        <w:rPr>
          <w:rFonts w:ascii="Book Antiqua" w:eastAsia="Book Antiqua" w:hAnsi="Book Antiqua" w:cs="Book Antiqua"/>
          <w:i/>
          <w:iCs/>
          <w:kern w:val="0"/>
          <w:sz w:val="22"/>
          <w:szCs w:val="22"/>
          <w:lang w:val="en-GB"/>
        </w:rPr>
      </w:pPr>
    </w:p>
    <w:p w:rsidR="005B7497" w:rsidRPr="009E6D12" w:rsidRDefault="00BA1856">
      <w:pPr>
        <w:tabs>
          <w:tab w:val="left" w:pos="567"/>
        </w:tabs>
        <w:spacing w:before="120" w:after="120"/>
        <w:ind w:left="567"/>
        <w:jc w:val="both"/>
        <w:rPr>
          <w:rFonts w:ascii="Book Antiqua" w:eastAsia="Book Antiqua" w:hAnsi="Book Antiqua" w:cs="Book Antiqua"/>
          <w:b/>
          <w:bCs/>
          <w:sz w:val="28"/>
          <w:szCs w:val="28"/>
          <w:lang w:val="en-GB"/>
        </w:rPr>
      </w:pPr>
      <w:r w:rsidRPr="009E6D12">
        <w:rPr>
          <w:rFonts w:ascii="Book Antiqua" w:hAnsi="Book Antiqua"/>
          <w:b/>
          <w:bCs/>
          <w:sz w:val="28"/>
          <w:szCs w:val="28"/>
          <w:lang w:val="en-GB"/>
        </w:rPr>
        <w:t>Previous Attempts to Solve the Issue</w:t>
      </w:r>
    </w:p>
    <w:p w:rsidR="005B7497" w:rsidRPr="009E6D12" w:rsidRDefault="00BA1856">
      <w:pPr>
        <w:tabs>
          <w:tab w:val="left" w:pos="567"/>
        </w:tabs>
        <w:spacing w:before="120" w:after="120"/>
        <w:ind w:left="567"/>
        <w:jc w:val="both"/>
        <w:rPr>
          <w:rFonts w:ascii="Book Antiqua" w:eastAsia="Book Antiqua" w:hAnsi="Book Antiqua" w:cs="Book Antiqua"/>
          <w:b/>
          <w:bCs/>
          <w:sz w:val="28"/>
          <w:szCs w:val="28"/>
          <w:lang w:val="en-GB"/>
        </w:rPr>
      </w:pPr>
      <w:r w:rsidRPr="009E6D12">
        <w:rPr>
          <w:rFonts w:ascii="Book Antiqua" w:hAnsi="Book Antiqua"/>
          <w:b/>
          <w:bCs/>
          <w:sz w:val="28"/>
          <w:szCs w:val="28"/>
          <w:lang w:val="en-GB"/>
        </w:rPr>
        <w:t>Possible Solutions</w:t>
      </w:r>
    </w:p>
    <w:p w:rsidR="005B7497" w:rsidRPr="009E6D12" w:rsidRDefault="00BA1856">
      <w:pPr>
        <w:tabs>
          <w:tab w:val="left" w:pos="567"/>
        </w:tabs>
        <w:spacing w:before="120" w:after="120"/>
        <w:ind w:left="567"/>
        <w:rPr>
          <w:rFonts w:ascii="Book Antiqua" w:eastAsia="Book Antiqua" w:hAnsi="Book Antiqua" w:cs="Book Antiqua"/>
          <w:sz w:val="28"/>
          <w:szCs w:val="28"/>
          <w:lang w:val="en-GB"/>
        </w:rPr>
      </w:pPr>
      <w:r w:rsidRPr="009E6D12">
        <w:rPr>
          <w:rFonts w:ascii="Book Antiqua" w:hAnsi="Book Antiqua"/>
          <w:sz w:val="28"/>
          <w:szCs w:val="28"/>
          <w:lang w:val="en-GB"/>
        </w:rPr>
        <w:t>Providing job opportunities to refugees is a very potential solution. Most Syrian refugees are well educated and they can be good human resources. Rather than just providing the refugees with financial aid, it is important to make them resettle in the country as well as having jobs. If they get a job after they are resettled, they can earn money, thus countries can stop providing financial aid</w:t>
      </w:r>
      <w:r w:rsidR="009D0825">
        <w:rPr>
          <w:rFonts w:ascii="Book Antiqua" w:hAnsi="Book Antiqua"/>
          <w:sz w:val="28"/>
          <w:szCs w:val="28"/>
          <w:lang w:val="en-GB"/>
        </w:rPr>
        <w:t>,</w:t>
      </w:r>
      <w:r w:rsidRPr="009E6D12">
        <w:rPr>
          <w:rFonts w:ascii="Book Antiqua" w:hAnsi="Book Antiqua"/>
          <w:sz w:val="28"/>
          <w:szCs w:val="28"/>
          <w:lang w:val="en-GB"/>
        </w:rPr>
        <w:t xml:space="preserve"> </w:t>
      </w:r>
      <w:r w:rsidR="009D0825">
        <w:rPr>
          <w:rFonts w:ascii="Book Antiqua" w:hAnsi="Book Antiqua"/>
          <w:sz w:val="28"/>
          <w:szCs w:val="28"/>
          <w:lang w:val="en-GB"/>
        </w:rPr>
        <w:t>which</w:t>
      </w:r>
      <w:r w:rsidRPr="009E6D12">
        <w:rPr>
          <w:rFonts w:ascii="Book Antiqua" w:hAnsi="Book Antiqua"/>
          <w:sz w:val="28"/>
          <w:szCs w:val="28"/>
          <w:lang w:val="en-GB"/>
        </w:rPr>
        <w:t xml:space="preserve"> would eventually allow them to pay taxes</w:t>
      </w:r>
      <w:r w:rsidR="009D0825">
        <w:rPr>
          <w:rFonts w:ascii="Book Antiqua" w:hAnsi="Book Antiqua"/>
          <w:sz w:val="28"/>
          <w:szCs w:val="28"/>
          <w:lang w:val="en-GB"/>
        </w:rPr>
        <w:t>, making them integrated into the society.</w:t>
      </w:r>
    </w:p>
    <w:p w:rsidR="005B7497" w:rsidRPr="009E6D12" w:rsidRDefault="005B7497">
      <w:pPr>
        <w:tabs>
          <w:tab w:val="left" w:pos="567"/>
        </w:tabs>
        <w:spacing w:before="120" w:after="120"/>
        <w:ind w:left="567"/>
        <w:jc w:val="both"/>
        <w:rPr>
          <w:rFonts w:ascii="Book Antiqua" w:eastAsia="Book Antiqua" w:hAnsi="Book Antiqua" w:cs="Book Antiqua"/>
          <w:b/>
          <w:bCs/>
          <w:sz w:val="28"/>
          <w:szCs w:val="28"/>
          <w:lang w:val="en-GB"/>
        </w:rPr>
      </w:pPr>
    </w:p>
    <w:p w:rsidR="005B7497" w:rsidRPr="009E6D12" w:rsidRDefault="009D0825">
      <w:pPr>
        <w:tabs>
          <w:tab w:val="left" w:pos="567"/>
        </w:tabs>
        <w:spacing w:before="120" w:after="120"/>
        <w:ind w:left="567"/>
        <w:rPr>
          <w:rFonts w:ascii="Book Antiqua" w:eastAsia="Book Antiqua" w:hAnsi="Book Antiqua" w:cs="Book Antiqua"/>
          <w:b/>
          <w:bCs/>
          <w:sz w:val="28"/>
          <w:szCs w:val="28"/>
          <w:lang w:val="en-GB"/>
        </w:rPr>
      </w:pPr>
      <w:r>
        <w:rPr>
          <w:rFonts w:ascii="Book Antiqua" w:hAnsi="Book Antiqua"/>
          <w:sz w:val="28"/>
          <w:szCs w:val="28"/>
          <w:lang w:val="en-GB"/>
        </w:rPr>
        <w:t>Another possible solution could be the</w:t>
      </w:r>
      <w:r w:rsidR="00BA1856" w:rsidRPr="009E6D12">
        <w:rPr>
          <w:rFonts w:ascii="Book Antiqua" w:hAnsi="Book Antiqua"/>
          <w:sz w:val="28"/>
          <w:szCs w:val="28"/>
          <w:lang w:val="en-GB"/>
        </w:rPr>
        <w:t xml:space="preserve"> establishment of a refugee quota system. One of the reasons why accepted financial aid for refugees </w:t>
      </w:r>
      <w:r>
        <w:rPr>
          <w:rFonts w:ascii="Book Antiqua" w:hAnsi="Book Antiqua"/>
          <w:sz w:val="28"/>
          <w:szCs w:val="28"/>
          <w:lang w:val="en-GB"/>
        </w:rPr>
        <w:t>is</w:t>
      </w:r>
      <w:r w:rsidR="00BA1856" w:rsidRPr="009E6D12">
        <w:rPr>
          <w:rFonts w:ascii="Book Antiqua" w:hAnsi="Book Antiqua"/>
          <w:sz w:val="28"/>
          <w:szCs w:val="28"/>
          <w:lang w:val="en-GB"/>
        </w:rPr>
        <w:t xml:space="preserve"> currently impossible is </w:t>
      </w:r>
      <w:r>
        <w:rPr>
          <w:rFonts w:ascii="Book Antiqua" w:hAnsi="Book Antiqua"/>
          <w:sz w:val="28"/>
          <w:szCs w:val="28"/>
          <w:lang w:val="en-GB"/>
        </w:rPr>
        <w:t>because the refugees are not evenly spread over all the countries</w:t>
      </w:r>
      <w:r w:rsidR="0029757D">
        <w:rPr>
          <w:rFonts w:ascii="Book Antiqua" w:hAnsi="Book Antiqua"/>
          <w:sz w:val="28"/>
          <w:szCs w:val="28"/>
          <w:lang w:val="en-GB"/>
        </w:rPr>
        <w:t>. However, all the countries should take responsibility and help solve this issue.</w:t>
      </w:r>
      <w:r w:rsidR="00BA1856" w:rsidRPr="009E6D12">
        <w:rPr>
          <w:rFonts w:ascii="Book Antiqua" w:hAnsi="Book Antiqua"/>
          <w:sz w:val="28"/>
          <w:szCs w:val="28"/>
          <w:lang w:val="en-GB"/>
        </w:rPr>
        <w:t xml:space="preserve"> </w:t>
      </w:r>
      <w:r w:rsidR="0029757D">
        <w:rPr>
          <w:rFonts w:ascii="Book Antiqua" w:hAnsi="Book Antiqua"/>
          <w:sz w:val="28"/>
          <w:szCs w:val="28"/>
          <w:lang w:val="en-GB"/>
        </w:rPr>
        <w:t>A r</w:t>
      </w:r>
      <w:r w:rsidR="00BA1856" w:rsidRPr="009E6D12">
        <w:rPr>
          <w:rFonts w:ascii="Book Antiqua" w:hAnsi="Book Antiqua"/>
          <w:sz w:val="28"/>
          <w:szCs w:val="28"/>
          <w:lang w:val="en-GB"/>
        </w:rPr>
        <w:t xml:space="preserve">efugee quota system </w:t>
      </w:r>
      <w:r w:rsidR="0029757D">
        <w:rPr>
          <w:rFonts w:ascii="Book Antiqua" w:hAnsi="Book Antiqua"/>
          <w:sz w:val="28"/>
          <w:szCs w:val="28"/>
          <w:lang w:val="en-GB"/>
        </w:rPr>
        <w:t>sets</w:t>
      </w:r>
      <w:r w:rsidR="00BA1856" w:rsidRPr="009E6D12">
        <w:rPr>
          <w:rFonts w:ascii="Book Antiqua" w:hAnsi="Book Antiqua"/>
          <w:sz w:val="28"/>
          <w:szCs w:val="28"/>
          <w:lang w:val="en-GB"/>
        </w:rPr>
        <w:t xml:space="preserve"> the numbers of refugees that certain nations have to take in. The number is </w:t>
      </w:r>
      <w:r w:rsidR="0029757D">
        <w:rPr>
          <w:rFonts w:ascii="Book Antiqua" w:hAnsi="Book Antiqua"/>
          <w:sz w:val="28"/>
          <w:szCs w:val="28"/>
          <w:lang w:val="en-GB"/>
        </w:rPr>
        <w:t>generated</w:t>
      </w:r>
      <w:r w:rsidR="00BA1856" w:rsidRPr="009E6D12">
        <w:rPr>
          <w:rFonts w:ascii="Book Antiqua" w:hAnsi="Book Antiqua"/>
          <w:sz w:val="28"/>
          <w:szCs w:val="28"/>
          <w:lang w:val="en-GB"/>
        </w:rPr>
        <w:t xml:space="preserve"> according to the wealth of each nation. </w:t>
      </w:r>
      <w:r w:rsidR="0029757D">
        <w:rPr>
          <w:rFonts w:ascii="Book Antiqua" w:hAnsi="Book Antiqua"/>
          <w:sz w:val="28"/>
          <w:szCs w:val="28"/>
          <w:lang w:val="en-GB"/>
        </w:rPr>
        <w:t>The use of a r</w:t>
      </w:r>
      <w:r w:rsidR="00BA1856" w:rsidRPr="009E6D12">
        <w:rPr>
          <w:rFonts w:ascii="Book Antiqua" w:hAnsi="Book Antiqua"/>
          <w:sz w:val="28"/>
          <w:szCs w:val="28"/>
          <w:lang w:val="en-GB"/>
        </w:rPr>
        <w:t xml:space="preserve">efugee quota system has already been discussed within European Union. This system would of course be more effective if the countries outside the European Union would also join and participate in the refugee quota system. </w:t>
      </w:r>
    </w:p>
    <w:p w:rsidR="005B7497" w:rsidRPr="009E6D12" w:rsidRDefault="005B7497">
      <w:pPr>
        <w:tabs>
          <w:tab w:val="left" w:pos="567"/>
        </w:tabs>
        <w:spacing w:before="120" w:after="120"/>
        <w:ind w:left="567"/>
        <w:jc w:val="both"/>
        <w:rPr>
          <w:lang w:val="en-GB"/>
        </w:rPr>
      </w:pPr>
    </w:p>
    <w:p w:rsidR="005B7497" w:rsidRPr="00132C8F" w:rsidRDefault="00BA1856">
      <w:pPr>
        <w:tabs>
          <w:tab w:val="left" w:pos="567"/>
        </w:tabs>
        <w:spacing w:before="120" w:after="120"/>
        <w:ind w:left="0"/>
        <w:jc w:val="both"/>
        <w:rPr>
          <w:rFonts w:ascii="Book Antiqua" w:eastAsia="Book Antiqua" w:hAnsi="Book Antiqua" w:cs="Book Antiqua"/>
          <w:b/>
          <w:bCs/>
          <w:sz w:val="28"/>
          <w:szCs w:val="28"/>
          <w:lang w:val="fr-FR"/>
        </w:rPr>
      </w:pPr>
      <w:r w:rsidRPr="009E6D12">
        <w:rPr>
          <w:rFonts w:ascii="Book Antiqua" w:eastAsia="Book Antiqua" w:hAnsi="Book Antiqua" w:cs="Book Antiqua"/>
          <w:b/>
          <w:bCs/>
          <w:sz w:val="28"/>
          <w:szCs w:val="28"/>
          <w:lang w:val="en-GB"/>
        </w:rPr>
        <w:tab/>
      </w:r>
      <w:proofErr w:type="spellStart"/>
      <w:r w:rsidRPr="00132C8F">
        <w:rPr>
          <w:rFonts w:ascii="Book Antiqua" w:eastAsia="Book Antiqua" w:hAnsi="Book Antiqua" w:cs="Book Antiqua"/>
          <w:b/>
          <w:bCs/>
          <w:sz w:val="28"/>
          <w:szCs w:val="28"/>
          <w:lang w:val="fr-FR"/>
        </w:rPr>
        <w:t>Useful</w:t>
      </w:r>
      <w:proofErr w:type="spellEnd"/>
      <w:r w:rsidRPr="00132C8F">
        <w:rPr>
          <w:rFonts w:ascii="Book Antiqua" w:eastAsia="Book Antiqua" w:hAnsi="Book Antiqua" w:cs="Book Antiqua"/>
          <w:b/>
          <w:bCs/>
          <w:sz w:val="28"/>
          <w:szCs w:val="28"/>
          <w:lang w:val="fr-FR"/>
        </w:rPr>
        <w:t xml:space="preserve"> documents</w:t>
      </w:r>
      <w:r w:rsidRPr="00132C8F">
        <w:rPr>
          <w:rFonts w:ascii="Book Antiqua" w:hAnsi="Book Antiqua"/>
          <w:b/>
          <w:bCs/>
          <w:sz w:val="28"/>
          <w:szCs w:val="28"/>
          <w:lang w:val="fr-FR"/>
        </w:rPr>
        <w:t xml:space="preserve"> + </w:t>
      </w:r>
      <w:proofErr w:type="spellStart"/>
      <w:r w:rsidRPr="00132C8F">
        <w:rPr>
          <w:rFonts w:ascii="Book Antiqua" w:hAnsi="Book Antiqua"/>
          <w:b/>
          <w:bCs/>
          <w:sz w:val="28"/>
          <w:szCs w:val="28"/>
          <w:lang w:val="fr-FR"/>
        </w:rPr>
        <w:t>Appendix</w:t>
      </w:r>
      <w:proofErr w:type="spellEnd"/>
      <w:r w:rsidRPr="00132C8F">
        <w:rPr>
          <w:rFonts w:ascii="Book Antiqua" w:hAnsi="Book Antiqua"/>
          <w:b/>
          <w:bCs/>
          <w:sz w:val="28"/>
          <w:szCs w:val="28"/>
          <w:lang w:val="fr-FR"/>
        </w:rPr>
        <w:t>/Appendices</w:t>
      </w:r>
    </w:p>
    <w:p w:rsidR="005B7497" w:rsidRPr="00132C8F" w:rsidRDefault="00132C8F">
      <w:pPr>
        <w:tabs>
          <w:tab w:val="left" w:pos="567"/>
        </w:tabs>
        <w:ind w:left="567"/>
        <w:rPr>
          <w:rFonts w:ascii="Book Antiqua" w:eastAsia="Book Antiqua" w:hAnsi="Book Antiqua" w:cs="Book Antiqua"/>
          <w:color w:val="000099"/>
          <w:lang w:val="fr-FR"/>
        </w:rPr>
      </w:pPr>
      <w:hyperlink r:id="rId6" w:history="1">
        <w:r w:rsidR="00BA1856" w:rsidRPr="00132C8F">
          <w:rPr>
            <w:rStyle w:val="Hyperlink0"/>
            <w:color w:val="000099"/>
            <w:lang w:val="fr-FR"/>
          </w:rPr>
          <w:t>http://data.unhcr.org/syrianrefugees/country.php?id=224</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eastAsia="Book Antiqua" w:hAnsi="Book Antiqua" w:cs="Book Antiqua"/>
          <w:color w:val="000099"/>
          <w:lang w:val="fr-FR"/>
        </w:rPr>
      </w:pPr>
      <w:hyperlink r:id="rId7" w:history="1">
        <w:r w:rsidR="00BA1856" w:rsidRPr="00132C8F">
          <w:rPr>
            <w:rStyle w:val="Hyperlink0"/>
            <w:color w:val="000099"/>
            <w:lang w:val="fr-FR"/>
          </w:rPr>
          <w:t>https://www.amnesty.org/en/latest/campaigns/2015/10/eight-solutions-world-refugee-crisis/</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eastAsia="Book Antiqua" w:hAnsi="Book Antiqua" w:cs="Book Antiqua"/>
          <w:color w:val="000099"/>
          <w:lang w:val="fr-FR"/>
        </w:rPr>
      </w:pPr>
      <w:hyperlink r:id="rId8" w:history="1">
        <w:r w:rsidR="00BA1856" w:rsidRPr="00132C8F">
          <w:rPr>
            <w:rStyle w:val="Hyperlink0"/>
            <w:color w:val="000099"/>
            <w:lang w:val="fr-FR"/>
          </w:rPr>
          <w:t>http://www.international.gc.ca/development-developpement/humanitarian_responsesituations_crises/syria-syrie.aspx?lang=eng</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eastAsia="Book Antiqua" w:hAnsi="Book Antiqua" w:cs="Book Antiqua"/>
          <w:color w:val="000099"/>
          <w:lang w:val="fr-FR"/>
        </w:rPr>
      </w:pPr>
      <w:hyperlink r:id="rId9" w:history="1">
        <w:r w:rsidR="00BA1856" w:rsidRPr="00132C8F">
          <w:rPr>
            <w:rStyle w:val="Hyperlink0"/>
            <w:color w:val="000099"/>
            <w:lang w:val="fr-FR"/>
          </w:rPr>
          <w:t>http://www.ibtimes.com/europe-refugeecrisis-hungary-calls-eu-34b-financial-aid-package-syrias-neighbors-2094021</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eastAsia="Book Antiqua" w:hAnsi="Book Antiqua" w:cs="Book Antiqua"/>
          <w:color w:val="000099"/>
          <w:lang w:val="fr-FR"/>
        </w:rPr>
      </w:pPr>
      <w:hyperlink r:id="rId10" w:history="1">
        <w:r w:rsidR="00BA1856" w:rsidRPr="00132C8F">
          <w:rPr>
            <w:rStyle w:val="Hyperlink0"/>
            <w:color w:val="000099"/>
            <w:lang w:val="fr-FR"/>
          </w:rPr>
          <w:t>http://europa.eu/rapid/press-release_MEMO-16-222_en.htm</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eastAsia="Book Antiqua" w:hAnsi="Book Antiqua" w:cs="Book Antiqua"/>
          <w:color w:val="000099"/>
          <w:lang w:val="fr-FR"/>
        </w:rPr>
      </w:pPr>
      <w:hyperlink r:id="rId11" w:history="1">
        <w:r w:rsidR="00BA1856" w:rsidRPr="00132C8F">
          <w:rPr>
            <w:rStyle w:val="Hyperlink0"/>
            <w:color w:val="000099"/>
            <w:lang w:val="fr-FR"/>
          </w:rPr>
          <w:t>http://www.uniteforsight.org/refugee-health/module3</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eastAsia="Book Antiqua" w:hAnsi="Book Antiqua" w:cs="Book Antiqua"/>
          <w:color w:val="000099"/>
          <w:lang w:val="fr-FR"/>
        </w:rPr>
      </w:pPr>
      <w:hyperlink r:id="rId12" w:history="1">
        <w:r w:rsidR="00BA1856" w:rsidRPr="00132C8F">
          <w:rPr>
            <w:rStyle w:val="Hyperlink0"/>
            <w:color w:val="000099"/>
            <w:lang w:val="fr-FR"/>
          </w:rPr>
          <w:t>https://en.wikipedia.org/wiki/Refugee_camp</w:t>
        </w:r>
      </w:hyperlink>
      <w:r w:rsidR="00BA1856" w:rsidRPr="00132C8F">
        <w:rPr>
          <w:rFonts w:ascii="Book Antiqua" w:hAnsi="Book Antiqua"/>
          <w:color w:val="000099"/>
          <w:lang w:val="fr-FR"/>
        </w:rPr>
        <w:t xml:space="preserve"> </w:t>
      </w:r>
    </w:p>
    <w:p w:rsidR="005B7497" w:rsidRPr="00132C8F" w:rsidRDefault="00132C8F">
      <w:pPr>
        <w:tabs>
          <w:tab w:val="left" w:pos="567"/>
        </w:tabs>
        <w:ind w:left="567"/>
        <w:rPr>
          <w:rFonts w:ascii="Book Antiqua" w:hAnsi="Book Antiqua"/>
          <w:color w:val="000099"/>
          <w:lang w:val="fr-FR"/>
        </w:rPr>
      </w:pPr>
      <w:hyperlink r:id="rId13" w:history="1">
        <w:r w:rsidR="00BA1856" w:rsidRPr="00132C8F">
          <w:rPr>
            <w:rStyle w:val="Hyperlink0"/>
            <w:color w:val="000099"/>
            <w:lang w:val="fr-FR"/>
          </w:rPr>
          <w:t>https://www.youtube.com/watch?v=RvOnXh3NN9w</w:t>
        </w:r>
      </w:hyperlink>
      <w:r w:rsidR="00BA1856" w:rsidRPr="00132C8F">
        <w:rPr>
          <w:rFonts w:ascii="Book Antiqua" w:hAnsi="Book Antiqua"/>
          <w:color w:val="000099"/>
          <w:lang w:val="fr-FR"/>
        </w:rPr>
        <w:t xml:space="preserve"> </w:t>
      </w:r>
    </w:p>
    <w:p w:rsidR="009D0825" w:rsidRPr="009D0825" w:rsidRDefault="00132C8F" w:rsidP="009D0825">
      <w:pPr>
        <w:ind w:left="0" w:firstLine="567"/>
        <w:jc w:val="both"/>
        <w:rPr>
          <w:rStyle w:val="Hyperlink"/>
          <w:rFonts w:eastAsia="Times New Roman"/>
          <w:color w:val="000099"/>
        </w:rPr>
      </w:pPr>
      <w:hyperlink r:id="rId14">
        <w:r w:rsidR="009D0825" w:rsidRPr="009D0825">
          <w:rPr>
            <w:rStyle w:val="Hyperlink"/>
            <w:rFonts w:eastAsia="Times New Roman" w:cs="Times New Roman"/>
            <w:color w:val="000099"/>
          </w:rPr>
          <w:t>http://syrianrefugees.eu/</w:t>
        </w:r>
      </w:hyperlink>
    </w:p>
    <w:p w:rsidR="009D0825" w:rsidRPr="009D0825" w:rsidRDefault="009D0825" w:rsidP="009D0825">
      <w:pPr>
        <w:ind w:left="0" w:firstLine="567"/>
        <w:jc w:val="both"/>
        <w:rPr>
          <w:color w:val="000099"/>
        </w:rPr>
      </w:pPr>
    </w:p>
    <w:p w:rsidR="009D0825" w:rsidRDefault="009D0825" w:rsidP="009D0825">
      <w:pPr>
        <w:ind w:left="0"/>
        <w:jc w:val="both"/>
      </w:pPr>
    </w:p>
    <w:p w:rsidR="009D0825" w:rsidRPr="009E6D12" w:rsidRDefault="009D0825">
      <w:pPr>
        <w:tabs>
          <w:tab w:val="left" w:pos="567"/>
        </w:tabs>
        <w:ind w:left="567"/>
        <w:rPr>
          <w:lang w:val="en-GB"/>
        </w:rPr>
      </w:pPr>
    </w:p>
    <w:sectPr w:rsidR="009D0825" w:rsidRPr="009E6D12" w:rsidSect="00D061B8">
      <w:headerReference w:type="default" r:id="rId15"/>
      <w:footerReference w:type="default" r:id="rId16"/>
      <w:pgSz w:w="11900" w:h="16840"/>
      <w:pgMar w:top="819" w:right="1699" w:bottom="1560" w:left="1134"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74E" w:rsidRDefault="00F7374E">
      <w:r>
        <w:separator/>
      </w:r>
    </w:p>
  </w:endnote>
  <w:endnote w:type="continuationSeparator" w:id="0">
    <w:p w:rsidR="00F7374E" w:rsidRDefault="00F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7" w:rsidRDefault="005B74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74E" w:rsidRDefault="00F7374E">
      <w:r>
        <w:separator/>
      </w:r>
    </w:p>
  </w:footnote>
  <w:footnote w:type="continuationSeparator" w:id="0">
    <w:p w:rsidR="00F7374E" w:rsidRDefault="00F73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97" w:rsidRDefault="00BA1856">
    <w:pPr>
      <w:ind w:left="425" w:firstLine="709"/>
      <w:jc w:val="center"/>
      <w:rPr>
        <w:rFonts w:ascii="Garamond" w:eastAsia="Garamond" w:hAnsi="Garamond" w:cs="Garamond"/>
        <w:b/>
        <w:bCs/>
        <w:i/>
        <w:iCs/>
        <w:sz w:val="48"/>
        <w:szCs w:val="48"/>
        <w:lang w:val="en-US"/>
      </w:rPr>
    </w:pPr>
    <w:r>
      <w:rPr>
        <w:rFonts w:ascii="Garamond" w:eastAsia="Garamond" w:hAnsi="Garamond" w:cs="Garamond"/>
        <w:noProof/>
        <w:sz w:val="28"/>
        <w:szCs w:val="28"/>
      </w:rPr>
      <w:drawing>
        <wp:anchor distT="152400" distB="152400" distL="152400" distR="152400" simplePos="0" relativeHeight="251658240" behindDoc="1" locked="0" layoutInCell="1" allowOverlap="1">
          <wp:simplePos x="0" y="0"/>
          <wp:positionH relativeFrom="page">
            <wp:posOffset>5913120</wp:posOffset>
          </wp:positionH>
          <wp:positionV relativeFrom="page">
            <wp:posOffset>407669</wp:posOffset>
          </wp:positionV>
          <wp:extent cx="1263015" cy="10877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MUN logo 2.png"/>
                  <pic:cNvPicPr>
                    <a:picLocks noChangeAspect="1"/>
                  </pic:cNvPicPr>
                </pic:nvPicPr>
                <pic:blipFill>
                  <a:blip r:embed="rId1">
                    <a:extLst/>
                  </a:blip>
                  <a:stretch>
                    <a:fillRect/>
                  </a:stretch>
                </pic:blipFill>
                <pic:spPr>
                  <a:xfrm>
                    <a:off x="0" y="0"/>
                    <a:ext cx="1263015" cy="1087756"/>
                  </a:xfrm>
                  <a:prstGeom prst="rect">
                    <a:avLst/>
                  </a:prstGeom>
                  <a:ln w="12700" cap="flat">
                    <a:noFill/>
                    <a:miter lim="400000"/>
                  </a:ln>
                  <a:effectLst/>
                </pic:spPr>
              </pic:pic>
            </a:graphicData>
          </a:graphic>
        </wp:anchor>
      </w:drawing>
    </w:r>
    <w:r>
      <w:rPr>
        <w:rFonts w:ascii="Garamond" w:eastAsia="Garamond" w:hAnsi="Garamond" w:cs="Garamond"/>
        <w:noProof/>
        <w:sz w:val="28"/>
        <w:szCs w:val="28"/>
      </w:rPr>
      <w:drawing>
        <wp:anchor distT="152400" distB="152400" distL="152400" distR="152400" simplePos="0" relativeHeight="251659264" behindDoc="1" locked="0" layoutInCell="1" allowOverlap="1">
          <wp:simplePos x="0" y="0"/>
          <wp:positionH relativeFrom="page">
            <wp:posOffset>845820</wp:posOffset>
          </wp:positionH>
          <wp:positionV relativeFrom="page">
            <wp:posOffset>388619</wp:posOffset>
          </wp:positionV>
          <wp:extent cx="1263015" cy="108775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MUN logo 2.png"/>
                  <pic:cNvPicPr>
                    <a:picLocks noChangeAspect="1"/>
                  </pic:cNvPicPr>
                </pic:nvPicPr>
                <pic:blipFill>
                  <a:blip r:embed="rId1">
                    <a:extLst/>
                  </a:blip>
                  <a:stretch>
                    <a:fillRect/>
                  </a:stretch>
                </pic:blipFill>
                <pic:spPr>
                  <a:xfrm>
                    <a:off x="0" y="0"/>
                    <a:ext cx="1263015" cy="1087756"/>
                  </a:xfrm>
                  <a:prstGeom prst="rect">
                    <a:avLst/>
                  </a:prstGeom>
                  <a:ln w="12700" cap="flat">
                    <a:noFill/>
                    <a:miter lim="400000"/>
                  </a:ln>
                  <a:effectLst/>
                </pic:spPr>
              </pic:pic>
            </a:graphicData>
          </a:graphic>
        </wp:anchor>
      </w:drawing>
    </w:r>
    <w:r>
      <w:rPr>
        <w:rFonts w:ascii="Garamond" w:hAnsi="Garamond"/>
        <w:b/>
        <w:bCs/>
        <w:i/>
        <w:iCs/>
        <w:sz w:val="48"/>
        <w:szCs w:val="48"/>
        <w:lang w:val="en-US"/>
      </w:rPr>
      <w:t>Research Report</w:t>
    </w:r>
  </w:p>
  <w:p w:rsidR="005B7497" w:rsidRDefault="005B7497">
    <w:pPr>
      <w:ind w:left="425" w:firstLine="709"/>
      <w:jc w:val="center"/>
      <w:rPr>
        <w:rFonts w:ascii="Garamond" w:eastAsia="Garamond" w:hAnsi="Garamond" w:cs="Garamond"/>
        <w:b/>
        <w:bCs/>
        <w:i/>
        <w:iCs/>
        <w:sz w:val="48"/>
        <w:szCs w:val="48"/>
        <w:lang w:val="en-US"/>
      </w:rPr>
    </w:pPr>
  </w:p>
  <w:p w:rsidR="005B7497" w:rsidRDefault="00BA1856">
    <w:pPr>
      <w:jc w:val="center"/>
      <w:outlineLvl w:val="0"/>
      <w:rPr>
        <w:rFonts w:ascii="Book Antiqua" w:eastAsia="Book Antiqua" w:hAnsi="Book Antiqua" w:cs="Book Antiqua"/>
        <w:sz w:val="44"/>
        <w:szCs w:val="44"/>
        <w:lang w:val="en-US"/>
      </w:rPr>
    </w:pPr>
    <w:r>
      <w:rPr>
        <w:rFonts w:ascii="Book Antiqua" w:hAnsi="Book Antiqua"/>
        <w:sz w:val="36"/>
        <w:szCs w:val="36"/>
        <w:lang w:val="en-US"/>
      </w:rPr>
      <w:t>Leiden Model United Nations 2016</w:t>
    </w:r>
  </w:p>
  <w:p w:rsidR="005B7497" w:rsidRDefault="00BA1856">
    <w:pPr>
      <w:jc w:val="center"/>
      <w:rPr>
        <w:rFonts w:ascii="Book Antiqua" w:eastAsia="Book Antiqua" w:hAnsi="Book Antiqua" w:cs="Book Antiqua"/>
        <w:i/>
        <w:iCs/>
        <w:sz w:val="36"/>
        <w:szCs w:val="36"/>
        <w:lang w:val="en-US"/>
      </w:rPr>
    </w:pPr>
    <w:r>
      <w:rPr>
        <w:rFonts w:ascii="Book Antiqua" w:hAnsi="Book Antiqua"/>
        <w:i/>
        <w:iCs/>
        <w:sz w:val="36"/>
        <w:szCs w:val="36"/>
        <w:lang w:val="en-US"/>
      </w:rPr>
      <w:t>~ fresh ideas, new solutions ~</w:t>
    </w:r>
  </w:p>
  <w:p w:rsidR="005B7497" w:rsidRDefault="005B7497">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7"/>
    <w:rsid w:val="000A39A6"/>
    <w:rsid w:val="00132C8F"/>
    <w:rsid w:val="0029757D"/>
    <w:rsid w:val="00402BA3"/>
    <w:rsid w:val="005B7497"/>
    <w:rsid w:val="007A0A3F"/>
    <w:rsid w:val="009D0825"/>
    <w:rsid w:val="009E6D12"/>
    <w:rsid w:val="00BA1856"/>
    <w:rsid w:val="00D061B8"/>
    <w:rsid w:val="00F7374E"/>
    <w:rsid w:val="00F941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A01D1-2298-4300-AB2B-4E4CCD05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ind w:left="1134"/>
    </w:pPr>
    <w:rPr>
      <w:rFonts w:cs="Arial Unicode MS"/>
      <w:color w:val="000000"/>
      <w:kern w:val="1"/>
      <w:sz w:val="24"/>
      <w:szCs w:val="24"/>
      <w:u w:color="000000"/>
    </w:rPr>
  </w:style>
  <w:style w:type="paragraph" w:styleId="Kop2">
    <w:name w:val="heading 2"/>
    <w:pPr>
      <w:keepNext/>
      <w:widowControl w:val="0"/>
      <w:suppressAutoHyphens/>
      <w:spacing w:before="240" w:after="120" w:line="100" w:lineRule="atLeast"/>
      <w:outlineLvl w:val="1"/>
    </w:pPr>
    <w:rPr>
      <w:rFonts w:ascii="Calibri" w:eastAsia="Calibri" w:hAnsi="Calibri" w:cs="Calibri"/>
      <w:b/>
      <w:bCs/>
      <w:color w:val="000000"/>
      <w:kern w:val="1"/>
      <w:sz w:val="21"/>
      <w:szCs w:val="21"/>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rmaalweb">
    <w:name w:val="Normal (Web)"/>
    <w:pPr>
      <w:spacing w:before="100" w:after="100"/>
    </w:pPr>
    <w:rPr>
      <w:rFonts w:eastAsia="Times New Roman"/>
      <w:color w:val="000000"/>
      <w:kern w:val="1"/>
      <w:sz w:val="24"/>
      <w:szCs w:val="24"/>
      <w:u w:color="000000"/>
    </w:rPr>
  </w:style>
  <w:style w:type="paragraph" w:styleId="Geenafstand">
    <w:name w:val="No Spacing"/>
    <w:pPr>
      <w:widowControl w:val="0"/>
      <w:suppressAutoHyphens/>
      <w:ind w:left="1134"/>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80"/>
      <w:u w:val="single" w:color="000080"/>
    </w:rPr>
  </w:style>
  <w:style w:type="table" w:styleId="Tabelraster">
    <w:name w:val="Table Grid"/>
    <w:basedOn w:val="Standaardtabel"/>
    <w:rsid w:val="009E6D1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1134"/>
    </w:pPr>
    <w:rPr>
      <w:rFonts w:eastAsia="Times New Roman"/>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ternational.gc.ca/development-developpement/humanitarian_responsesituations_crises/syria-syrie.aspx?lang=eng" TargetMode="External"/><Relationship Id="rId13" Type="http://schemas.openxmlformats.org/officeDocument/2006/relationships/hyperlink" Target="https://www.youtube.com/watch?v=RvOnXh3NN9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nesty.org/en/latest/campaigns/2015/10/eight-solutions-world-refugee-crisis/" TargetMode="External"/><Relationship Id="rId12" Type="http://schemas.openxmlformats.org/officeDocument/2006/relationships/hyperlink" Target="https://en.wikipedia.org/wiki/Refugee_cam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ata.unhcr.org/syrianrefugees/country.php?id=224" TargetMode="External"/><Relationship Id="rId11" Type="http://schemas.openxmlformats.org/officeDocument/2006/relationships/hyperlink" Target="http://www.uniteforsight.org/refugee-health/module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europa.eu/rapid/press-release_MEMO-16-222_en.htm" TargetMode="External"/><Relationship Id="rId4" Type="http://schemas.openxmlformats.org/officeDocument/2006/relationships/footnotes" Target="footnotes.xml"/><Relationship Id="rId9" Type="http://schemas.openxmlformats.org/officeDocument/2006/relationships/hyperlink" Target="http://www.ibtimes.com/europe-refugeecrisis-hungary-calls-eu-34b-financial-aid-package-syrias-neighbors-2094021" TargetMode="External"/><Relationship Id="rId14" Type="http://schemas.openxmlformats.org/officeDocument/2006/relationships/hyperlink" Target="http://syrianrefuge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9157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Stam, Bente</cp:lastModifiedBy>
  <cp:revision>2</cp:revision>
  <dcterms:created xsi:type="dcterms:W3CDTF">2016-11-11T08:36:00Z</dcterms:created>
  <dcterms:modified xsi:type="dcterms:W3CDTF">2016-11-11T08:36:00Z</dcterms:modified>
</cp:coreProperties>
</file>