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F5" w:rsidRPr="001437C1" w:rsidRDefault="00F412F5" w:rsidP="00F412F5">
      <w:pPr>
        <w:ind w:left="0"/>
        <w:rPr>
          <w:rFonts w:ascii="Garamond" w:hAnsi="Garamond" w:cs="Arial"/>
          <w:b/>
          <w:sz w:val="28"/>
          <w:szCs w:val="22"/>
          <w:highlight w:val="yellow"/>
          <w:lang w:val="en-US"/>
        </w:rPr>
      </w:pPr>
    </w:p>
    <w:p w:rsidR="00F412F5" w:rsidRPr="001B7873" w:rsidRDefault="00F412F5" w:rsidP="00F412F5">
      <w:pPr>
        <w:tabs>
          <w:tab w:val="left" w:pos="2643"/>
        </w:tabs>
        <w:rPr>
          <w:rFonts w:ascii="Book Antiqua" w:hAnsi="Book Antiqua" w:cs="Arial"/>
          <w:b/>
          <w:sz w:val="28"/>
          <w:szCs w:val="22"/>
          <w:lang w:val="en-GB"/>
        </w:rPr>
      </w:pPr>
      <w:r>
        <w:rPr>
          <w:rFonts w:ascii="Book Antiqua" w:hAnsi="Book Antiqua" w:cs="Arial"/>
          <w:b/>
          <w:sz w:val="28"/>
          <w:szCs w:val="22"/>
          <w:lang w:val="en-GB"/>
        </w:rPr>
        <w:t xml:space="preserve">Forum: </w:t>
      </w:r>
      <w:r>
        <w:rPr>
          <w:rFonts w:ascii="Book Antiqua" w:hAnsi="Book Antiqua" w:cs="Arial"/>
          <w:i/>
          <w:sz w:val="28"/>
          <w:szCs w:val="22"/>
          <w:lang w:val="en-GB"/>
        </w:rPr>
        <w:t>General Assembly Fourth Committee</w:t>
      </w:r>
    </w:p>
    <w:p w:rsidR="00F412F5" w:rsidRPr="001B7873" w:rsidRDefault="00F412F5" w:rsidP="00F412F5">
      <w:pPr>
        <w:tabs>
          <w:tab w:val="left" w:pos="1189"/>
          <w:tab w:val="left" w:pos="2643"/>
        </w:tabs>
        <w:ind w:left="4314" w:hanging="3180"/>
        <w:rPr>
          <w:rFonts w:ascii="Book Antiqua" w:hAnsi="Book Antiqua" w:cs="Arial"/>
          <w:b/>
          <w:sz w:val="28"/>
          <w:szCs w:val="22"/>
          <w:lang w:val="en-GB"/>
        </w:rPr>
      </w:pPr>
      <w:r>
        <w:rPr>
          <w:rFonts w:ascii="Book Antiqua" w:hAnsi="Book Antiqua" w:cs="Arial"/>
          <w:b/>
          <w:sz w:val="28"/>
          <w:szCs w:val="22"/>
          <w:lang w:val="en-GB"/>
        </w:rPr>
        <w:t xml:space="preserve">Issue: </w:t>
      </w:r>
      <w:r>
        <w:rPr>
          <w:rFonts w:ascii="Book Antiqua" w:hAnsi="Book Antiqua" w:cs="Trebuchet MS"/>
          <w:i/>
          <w:kern w:val="0"/>
          <w:sz w:val="28"/>
          <w:szCs w:val="28"/>
          <w:lang w:val="en-GB" w:eastAsia="en-US"/>
        </w:rPr>
        <w:t>Combating nationalism and religious extremists in the Balkans</w:t>
      </w:r>
    </w:p>
    <w:p w:rsidR="00F412F5" w:rsidRPr="001B7873" w:rsidRDefault="00F412F5" w:rsidP="00F412F5">
      <w:pPr>
        <w:tabs>
          <w:tab w:val="left" w:pos="2643"/>
        </w:tabs>
        <w:rPr>
          <w:rFonts w:ascii="Book Antiqua" w:hAnsi="Book Antiqua" w:cs="Arial"/>
          <w:i/>
          <w:sz w:val="28"/>
          <w:szCs w:val="22"/>
          <w:lang w:val="en-GB"/>
        </w:rPr>
      </w:pPr>
      <w:r>
        <w:rPr>
          <w:rFonts w:ascii="Book Antiqua" w:hAnsi="Book Antiqua" w:cs="Arial"/>
          <w:b/>
          <w:sz w:val="28"/>
          <w:szCs w:val="22"/>
          <w:lang w:val="en-GB"/>
        </w:rPr>
        <w:t xml:space="preserve">Student Officer: </w:t>
      </w:r>
      <w:proofErr w:type="spellStart"/>
      <w:r>
        <w:rPr>
          <w:rFonts w:ascii="Book Antiqua" w:hAnsi="Book Antiqua" w:cs="Arial"/>
          <w:i/>
          <w:sz w:val="28"/>
          <w:szCs w:val="22"/>
          <w:lang w:val="en-GB"/>
        </w:rPr>
        <w:t>Sangho</w:t>
      </w:r>
      <w:proofErr w:type="spellEnd"/>
      <w:r>
        <w:rPr>
          <w:rFonts w:ascii="Book Antiqua" w:hAnsi="Book Antiqua" w:cs="Arial"/>
          <w:i/>
          <w:sz w:val="28"/>
          <w:szCs w:val="22"/>
          <w:lang w:val="en-GB"/>
        </w:rPr>
        <w:t xml:space="preserve"> Yoon</w:t>
      </w:r>
    </w:p>
    <w:p w:rsidR="00F412F5" w:rsidRPr="001B7873" w:rsidRDefault="00F412F5" w:rsidP="00F412F5">
      <w:pPr>
        <w:tabs>
          <w:tab w:val="left" w:pos="2643"/>
        </w:tabs>
        <w:rPr>
          <w:rFonts w:ascii="Book Antiqua" w:hAnsi="Book Antiqua" w:cs="Arial"/>
          <w:i/>
          <w:sz w:val="28"/>
          <w:szCs w:val="22"/>
          <w:lang w:val="en-GB"/>
        </w:rPr>
      </w:pPr>
      <w:r w:rsidRPr="001B7873">
        <w:rPr>
          <w:rFonts w:ascii="Book Antiqua" w:hAnsi="Book Antiqua" w:cs="Arial"/>
          <w:b/>
          <w:sz w:val="28"/>
          <w:szCs w:val="22"/>
          <w:lang w:val="en-GB"/>
        </w:rPr>
        <w:t>Position:</w:t>
      </w:r>
      <w:r>
        <w:rPr>
          <w:rFonts w:ascii="Book Antiqua" w:hAnsi="Book Antiqua" w:cs="Arial"/>
          <w:i/>
          <w:sz w:val="28"/>
          <w:szCs w:val="22"/>
          <w:lang w:val="en-GB"/>
        </w:rPr>
        <w:t xml:space="preserve"> Deputy Chair</w:t>
      </w:r>
    </w:p>
    <w:p w:rsidR="00F412F5" w:rsidRPr="00074585" w:rsidRDefault="005C4E55" w:rsidP="00F412F5">
      <w:pPr>
        <w:tabs>
          <w:tab w:val="left" w:pos="2643"/>
        </w:tabs>
        <w:ind w:left="0"/>
        <w:rPr>
          <w:rFonts w:ascii="Book Antiqua" w:hAnsi="Book Antiqua" w:cs="Arial"/>
          <w:i/>
          <w:color w:val="FF0000"/>
          <w:sz w:val="28"/>
          <w:szCs w:val="32"/>
          <w:lang w:val="en-GB"/>
        </w:rPr>
      </w:pPr>
      <w:r>
        <w:rPr>
          <w:rFonts w:ascii="Book Antiqua" w:hAnsi="Book Antiqua" w:cs="Arial"/>
          <w:i/>
          <w:color w:val="FF0000"/>
          <w:sz w:val="28"/>
          <w:szCs w:val="32"/>
          <w:lang w:val="en-GB"/>
        </w:rPr>
        <w:t>Disclaimer: t</w:t>
      </w:r>
      <w:bookmarkStart w:id="0" w:name="_GoBack"/>
      <w:bookmarkEnd w:id="0"/>
      <w:r w:rsidR="00074585">
        <w:rPr>
          <w:rFonts w:ascii="Book Antiqua" w:hAnsi="Book Antiqua" w:cs="Arial"/>
          <w:i/>
          <w:color w:val="FF0000"/>
          <w:sz w:val="28"/>
          <w:szCs w:val="32"/>
          <w:lang w:val="en-GB"/>
        </w:rPr>
        <w:t>his research report has not been checked by the LEMUN staff</w:t>
      </w:r>
    </w:p>
    <w:p w:rsidR="00F412F5" w:rsidRPr="001B7873" w:rsidRDefault="00F412F5" w:rsidP="00F412F5">
      <w:pPr>
        <w:pStyle w:val="Kop2"/>
        <w:tabs>
          <w:tab w:val="clear" w:pos="0"/>
          <w:tab w:val="num" w:pos="567"/>
        </w:tabs>
        <w:spacing w:before="120" w:line="240" w:lineRule="auto"/>
        <w:ind w:left="567"/>
        <w:jc w:val="both"/>
        <w:rPr>
          <w:rFonts w:ascii="Book Antiqua" w:hAnsi="Book Antiqua" w:cs="Arial"/>
          <w:sz w:val="28"/>
          <w:szCs w:val="32"/>
        </w:rPr>
      </w:pPr>
      <w:r w:rsidRPr="001B7873">
        <w:rPr>
          <w:rFonts w:ascii="Book Antiqua" w:hAnsi="Book Antiqua" w:cs="Arial"/>
          <w:sz w:val="28"/>
          <w:szCs w:val="32"/>
        </w:rPr>
        <w:t>Introduction</w:t>
      </w:r>
    </w:p>
    <w:p w:rsidR="00A071F0" w:rsidRDefault="00266373" w:rsidP="00A071F0">
      <w:pPr>
        <w:pStyle w:val="Normaalweb"/>
        <w:tabs>
          <w:tab w:val="num" w:pos="567"/>
        </w:tabs>
        <w:spacing w:before="0" w:after="0"/>
        <w:ind w:left="567"/>
        <w:jc w:val="both"/>
        <w:rPr>
          <w:rFonts w:ascii="Book Antiqua" w:hAnsi="Book Antiqua"/>
          <w:color w:val="000000"/>
          <w:kern w:val="0"/>
          <w:sz w:val="22"/>
          <w:lang w:val="en-GB" w:eastAsia="en-US"/>
        </w:rPr>
      </w:pPr>
      <w:r>
        <w:rPr>
          <w:rFonts w:ascii="Book Antiqua" w:hAnsi="Book Antiqua"/>
          <w:color w:val="000000"/>
          <w:kern w:val="0"/>
          <w:sz w:val="22"/>
          <w:lang w:val="en-GB" w:eastAsia="en-US"/>
        </w:rPr>
        <w:t xml:space="preserve">The </w:t>
      </w:r>
      <w:r w:rsidR="00D8545E">
        <w:rPr>
          <w:rFonts w:ascii="Book Antiqua" w:hAnsi="Book Antiqua"/>
          <w:color w:val="000000"/>
          <w:kern w:val="0"/>
          <w:sz w:val="22"/>
          <w:lang w:val="en-GB" w:eastAsia="en-US"/>
        </w:rPr>
        <w:t>Charters of the United Nation established the general assembly</w:t>
      </w:r>
      <w:r>
        <w:rPr>
          <w:rFonts w:ascii="Book Antiqua" w:hAnsi="Book Antiqua"/>
          <w:color w:val="000000"/>
          <w:kern w:val="0"/>
          <w:sz w:val="22"/>
          <w:lang w:val="en-GB" w:eastAsia="en-US"/>
        </w:rPr>
        <w:t xml:space="preserve"> of the United Nation in 1945. The assembly’s purpose is to provide a place and a forum for t</w:t>
      </w:r>
      <w:r w:rsidR="00D8545E">
        <w:rPr>
          <w:rFonts w:ascii="Book Antiqua" w:hAnsi="Book Antiqua"/>
          <w:color w:val="000000"/>
          <w:kern w:val="0"/>
          <w:sz w:val="22"/>
          <w:lang w:val="en-GB" w:eastAsia="en-US"/>
        </w:rPr>
        <w:t>he leaders of all the nations of</w:t>
      </w:r>
      <w:r>
        <w:rPr>
          <w:rFonts w:ascii="Book Antiqua" w:hAnsi="Book Antiqua"/>
          <w:color w:val="000000"/>
          <w:kern w:val="0"/>
          <w:sz w:val="22"/>
          <w:lang w:val="en-GB" w:eastAsia="en-US"/>
        </w:rPr>
        <w:t xml:space="preserve"> the world to discuss about international issues. </w:t>
      </w:r>
      <w:r w:rsidR="00EB7978">
        <w:rPr>
          <w:rFonts w:ascii="Book Antiqua" w:hAnsi="Book Antiqua"/>
          <w:color w:val="000000"/>
          <w:kern w:val="0"/>
          <w:sz w:val="22"/>
          <w:lang w:val="en-GB" w:eastAsia="en-US"/>
        </w:rPr>
        <w:t>The 192 nations of the General Assembly</w:t>
      </w:r>
      <w:r w:rsidR="00D8545E">
        <w:rPr>
          <w:rFonts w:ascii="Book Antiqua" w:hAnsi="Book Antiqua"/>
          <w:color w:val="000000"/>
          <w:kern w:val="0"/>
          <w:sz w:val="22"/>
          <w:lang w:val="en-GB" w:eastAsia="en-US"/>
        </w:rPr>
        <w:t xml:space="preserve"> discuss</w:t>
      </w:r>
      <w:r w:rsidR="004E7299">
        <w:rPr>
          <w:rFonts w:ascii="Book Antiqua" w:hAnsi="Book Antiqua"/>
          <w:color w:val="000000"/>
          <w:kern w:val="0"/>
          <w:sz w:val="22"/>
          <w:lang w:val="en-GB" w:eastAsia="en-US"/>
        </w:rPr>
        <w:t xml:space="preserve"> and debate</w:t>
      </w:r>
      <w:r w:rsidR="00D8545E">
        <w:rPr>
          <w:rFonts w:ascii="Book Antiqua" w:hAnsi="Book Antiqua"/>
          <w:color w:val="000000"/>
          <w:kern w:val="0"/>
          <w:sz w:val="22"/>
          <w:lang w:val="en-GB" w:eastAsia="en-US"/>
        </w:rPr>
        <w:t xml:space="preserve"> to </w:t>
      </w:r>
      <w:r w:rsidR="00A071F0">
        <w:rPr>
          <w:rFonts w:ascii="Book Antiqua" w:hAnsi="Book Antiqua"/>
          <w:color w:val="000000"/>
          <w:kern w:val="0"/>
          <w:sz w:val="22"/>
          <w:lang w:val="en-GB" w:eastAsia="en-US"/>
        </w:rPr>
        <w:t>produce a resolution that will make recomme</w:t>
      </w:r>
      <w:r w:rsidR="004E7299">
        <w:rPr>
          <w:rFonts w:ascii="Book Antiqua" w:hAnsi="Book Antiqua"/>
          <w:color w:val="000000"/>
          <w:kern w:val="0"/>
          <w:sz w:val="22"/>
          <w:lang w:val="en-GB" w:eastAsia="en-US"/>
        </w:rPr>
        <w:t>ndations to the States. General Assembly’s decision can’t overpower the natural sovereignty of the states.</w:t>
      </w:r>
    </w:p>
    <w:p w:rsidR="00EB7978" w:rsidRDefault="00EB7978" w:rsidP="00F412F5">
      <w:pPr>
        <w:pStyle w:val="Normaalweb"/>
        <w:tabs>
          <w:tab w:val="num" w:pos="567"/>
        </w:tabs>
        <w:spacing w:before="0" w:after="0"/>
        <w:ind w:left="567"/>
        <w:jc w:val="both"/>
        <w:rPr>
          <w:rFonts w:ascii="Book Antiqua" w:hAnsi="Book Antiqua"/>
          <w:color w:val="000000"/>
          <w:kern w:val="0"/>
          <w:sz w:val="22"/>
          <w:lang w:val="en-GB" w:eastAsia="en-US"/>
        </w:rPr>
      </w:pPr>
    </w:p>
    <w:p w:rsidR="004E7299" w:rsidRDefault="004E7299" w:rsidP="00F412F5">
      <w:pPr>
        <w:pStyle w:val="Normaalweb"/>
        <w:tabs>
          <w:tab w:val="num" w:pos="567"/>
        </w:tabs>
        <w:spacing w:before="0" w:after="0"/>
        <w:ind w:left="567"/>
        <w:jc w:val="both"/>
        <w:rPr>
          <w:rFonts w:ascii="Book Antiqua" w:hAnsi="Book Antiqua"/>
          <w:color w:val="000000"/>
          <w:kern w:val="0"/>
          <w:sz w:val="22"/>
          <w:lang w:val="en-GB" w:eastAsia="en-US"/>
        </w:rPr>
      </w:pPr>
      <w:r>
        <w:rPr>
          <w:rFonts w:ascii="Book Antiqua" w:hAnsi="Book Antiqua"/>
          <w:color w:val="000000"/>
          <w:kern w:val="0"/>
          <w:sz w:val="22"/>
          <w:lang w:val="en-GB" w:eastAsia="en-US"/>
        </w:rPr>
        <w:t xml:space="preserve">The conflict in the Balkan Peninsula is problem of the world that the General Assembly can’t ignore. </w:t>
      </w:r>
      <w:r w:rsidR="00266373">
        <w:rPr>
          <w:rFonts w:ascii="Book Antiqua" w:hAnsi="Book Antiqua"/>
          <w:color w:val="000000"/>
          <w:kern w:val="0"/>
          <w:sz w:val="22"/>
          <w:lang w:val="en-GB" w:eastAsia="en-US"/>
        </w:rPr>
        <w:t>The</w:t>
      </w:r>
      <w:r>
        <w:rPr>
          <w:rFonts w:ascii="Book Antiqua" w:hAnsi="Book Antiqua"/>
          <w:color w:val="000000"/>
          <w:kern w:val="0"/>
          <w:sz w:val="22"/>
          <w:lang w:val="en-GB" w:eastAsia="en-US"/>
        </w:rPr>
        <w:t xml:space="preserve"> people</w:t>
      </w:r>
      <w:r w:rsidR="004E2E77">
        <w:rPr>
          <w:rFonts w:ascii="Book Antiqua" w:hAnsi="Book Antiqua"/>
          <w:color w:val="000000"/>
          <w:kern w:val="0"/>
          <w:sz w:val="22"/>
          <w:lang w:val="en-GB" w:eastAsia="en-US"/>
        </w:rPr>
        <w:t xml:space="preserve"> of</w:t>
      </w:r>
      <w:r w:rsidR="00266373">
        <w:rPr>
          <w:rFonts w:ascii="Book Antiqua" w:hAnsi="Book Antiqua"/>
          <w:color w:val="000000"/>
          <w:kern w:val="0"/>
          <w:sz w:val="22"/>
          <w:lang w:val="en-GB" w:eastAsia="en-US"/>
        </w:rPr>
        <w:t xml:space="preserve"> Balkan Peninsula has suff</w:t>
      </w:r>
      <w:r w:rsidR="004E2E77">
        <w:rPr>
          <w:rFonts w:ascii="Book Antiqua" w:hAnsi="Book Antiqua"/>
          <w:color w:val="000000"/>
          <w:kern w:val="0"/>
          <w:sz w:val="22"/>
          <w:lang w:val="en-GB" w:eastAsia="en-US"/>
        </w:rPr>
        <w:t>ered through</w:t>
      </w:r>
      <w:r w:rsidR="00266373">
        <w:rPr>
          <w:rFonts w:ascii="Book Antiqua" w:hAnsi="Book Antiqua"/>
          <w:color w:val="000000"/>
          <w:kern w:val="0"/>
          <w:sz w:val="22"/>
          <w:lang w:val="en-GB" w:eastAsia="en-US"/>
        </w:rPr>
        <w:t xml:space="preserve"> war and conflicts</w:t>
      </w:r>
      <w:r>
        <w:rPr>
          <w:rFonts w:ascii="Book Antiqua" w:hAnsi="Book Antiqua"/>
          <w:color w:val="000000"/>
          <w:kern w:val="0"/>
          <w:sz w:val="22"/>
          <w:lang w:val="en-GB" w:eastAsia="en-US"/>
        </w:rPr>
        <w:t xml:space="preserve"> through out the twentieth century</w:t>
      </w:r>
      <w:r w:rsidR="00266373">
        <w:rPr>
          <w:rFonts w:ascii="Book Antiqua" w:hAnsi="Book Antiqua"/>
          <w:color w:val="000000"/>
          <w:kern w:val="0"/>
          <w:sz w:val="22"/>
          <w:lang w:val="en-GB" w:eastAsia="en-US"/>
        </w:rPr>
        <w:t>.</w:t>
      </w:r>
      <w:r w:rsidR="00A071F0">
        <w:rPr>
          <w:rFonts w:ascii="Book Antiqua" w:hAnsi="Book Antiqua"/>
          <w:color w:val="000000"/>
          <w:kern w:val="0"/>
          <w:sz w:val="22"/>
          <w:lang w:val="en-GB" w:eastAsia="en-US"/>
        </w:rPr>
        <w:t xml:space="preserve"> The major wars were the First and Second Balkan Wars and Yugoslav wars.</w:t>
      </w:r>
      <w:r w:rsidR="00266373">
        <w:rPr>
          <w:rFonts w:ascii="Book Antiqua" w:hAnsi="Book Antiqua"/>
          <w:color w:val="000000"/>
          <w:kern w:val="0"/>
          <w:sz w:val="22"/>
          <w:lang w:val="en-GB" w:eastAsia="en-US"/>
        </w:rPr>
        <w:t xml:space="preserve"> The</w:t>
      </w:r>
      <w:r w:rsidR="00A071F0">
        <w:rPr>
          <w:rFonts w:ascii="Book Antiqua" w:hAnsi="Book Antiqua"/>
          <w:color w:val="000000"/>
          <w:kern w:val="0"/>
          <w:sz w:val="22"/>
          <w:lang w:val="en-GB" w:eastAsia="en-US"/>
        </w:rPr>
        <w:t>se</w:t>
      </w:r>
      <w:r w:rsidR="00266373">
        <w:rPr>
          <w:rFonts w:ascii="Book Antiqua" w:hAnsi="Book Antiqua"/>
          <w:color w:val="000000"/>
          <w:kern w:val="0"/>
          <w:sz w:val="22"/>
          <w:lang w:val="en-GB" w:eastAsia="en-US"/>
        </w:rPr>
        <w:t xml:space="preserve"> wars and conflicts are the result of the diverse ethniciti</w:t>
      </w:r>
      <w:r w:rsidR="00920717">
        <w:rPr>
          <w:rFonts w:ascii="Book Antiqua" w:hAnsi="Book Antiqua"/>
          <w:color w:val="000000"/>
          <w:kern w:val="0"/>
          <w:sz w:val="22"/>
          <w:lang w:val="en-GB" w:eastAsia="en-US"/>
        </w:rPr>
        <w:t>es an</w:t>
      </w:r>
      <w:r w:rsidR="00EB7978">
        <w:rPr>
          <w:rFonts w:ascii="Book Antiqua" w:hAnsi="Book Antiqua"/>
          <w:color w:val="000000"/>
          <w:kern w:val="0"/>
          <w:sz w:val="22"/>
          <w:lang w:val="en-GB" w:eastAsia="en-US"/>
        </w:rPr>
        <w:t xml:space="preserve">d political upheavals. </w:t>
      </w:r>
      <w:r w:rsidR="004E2E77">
        <w:rPr>
          <w:rFonts w:ascii="Book Antiqua" w:hAnsi="Book Antiqua"/>
          <w:color w:val="000000"/>
          <w:kern w:val="0"/>
          <w:sz w:val="22"/>
          <w:lang w:val="en-GB" w:eastAsia="en-US"/>
        </w:rPr>
        <w:t>T</w:t>
      </w:r>
      <w:r>
        <w:rPr>
          <w:rFonts w:ascii="Book Antiqua" w:hAnsi="Book Antiqua"/>
          <w:color w:val="000000"/>
          <w:kern w:val="0"/>
          <w:sz w:val="22"/>
          <w:lang w:val="en-GB" w:eastAsia="en-US"/>
        </w:rPr>
        <w:t xml:space="preserve">he additional financial </w:t>
      </w:r>
      <w:r w:rsidR="004E2E77">
        <w:rPr>
          <w:rFonts w:ascii="Book Antiqua" w:hAnsi="Book Antiqua"/>
          <w:color w:val="000000"/>
          <w:kern w:val="0"/>
          <w:sz w:val="22"/>
          <w:lang w:val="en-GB" w:eastAsia="en-US"/>
        </w:rPr>
        <w:t>problems that have been arising</w:t>
      </w:r>
      <w:r>
        <w:rPr>
          <w:rFonts w:ascii="Book Antiqua" w:hAnsi="Book Antiqua"/>
          <w:color w:val="000000"/>
          <w:kern w:val="0"/>
          <w:sz w:val="22"/>
          <w:lang w:val="en-GB" w:eastAsia="en-US"/>
        </w:rPr>
        <w:t xml:space="preserve"> are causing the lives of the citizens of Balkan more unbearable.</w:t>
      </w:r>
    </w:p>
    <w:p w:rsidR="004E7299" w:rsidRDefault="004E7299" w:rsidP="00F412F5">
      <w:pPr>
        <w:pStyle w:val="Normaalweb"/>
        <w:tabs>
          <w:tab w:val="num" w:pos="567"/>
        </w:tabs>
        <w:spacing w:before="0" w:after="0"/>
        <w:ind w:left="567"/>
        <w:jc w:val="both"/>
        <w:rPr>
          <w:rFonts w:ascii="Book Antiqua" w:hAnsi="Book Antiqua"/>
          <w:color w:val="000000"/>
          <w:kern w:val="0"/>
          <w:sz w:val="22"/>
          <w:lang w:val="en-GB" w:eastAsia="en-US"/>
        </w:rPr>
      </w:pPr>
    </w:p>
    <w:p w:rsidR="0003547D" w:rsidRDefault="00A071F0" w:rsidP="00F412F5">
      <w:pPr>
        <w:pStyle w:val="Normaalweb"/>
        <w:tabs>
          <w:tab w:val="num" w:pos="567"/>
        </w:tabs>
        <w:spacing w:before="0" w:after="0"/>
        <w:ind w:left="567"/>
        <w:jc w:val="both"/>
        <w:rPr>
          <w:rFonts w:ascii="Book Antiqua" w:hAnsi="Book Antiqua"/>
          <w:color w:val="000000"/>
          <w:kern w:val="0"/>
          <w:sz w:val="22"/>
          <w:lang w:val="en-GB" w:eastAsia="en-US"/>
        </w:rPr>
      </w:pPr>
      <w:r>
        <w:rPr>
          <w:rFonts w:ascii="Book Antiqua" w:hAnsi="Book Antiqua"/>
          <w:color w:val="000000"/>
          <w:kern w:val="0"/>
          <w:sz w:val="22"/>
          <w:lang w:val="en-GB" w:eastAsia="en-US"/>
        </w:rPr>
        <w:t xml:space="preserve">These conflicts </w:t>
      </w:r>
      <w:r w:rsidR="00EB7978">
        <w:rPr>
          <w:rFonts w:ascii="Book Antiqua" w:hAnsi="Book Antiqua"/>
          <w:color w:val="000000"/>
          <w:kern w:val="0"/>
          <w:sz w:val="22"/>
          <w:lang w:val="en-GB" w:eastAsia="en-US"/>
        </w:rPr>
        <w:t>are driven from the years of hatred and</w:t>
      </w:r>
      <w:r>
        <w:rPr>
          <w:rFonts w:ascii="Book Antiqua" w:hAnsi="Book Antiqua"/>
          <w:color w:val="000000"/>
          <w:kern w:val="0"/>
          <w:sz w:val="22"/>
          <w:lang w:val="en-GB" w:eastAsia="en-US"/>
        </w:rPr>
        <w:t xml:space="preserve"> differences.</w:t>
      </w:r>
      <w:r w:rsidR="004E7299">
        <w:rPr>
          <w:rFonts w:ascii="Book Antiqua" w:hAnsi="Book Antiqua"/>
          <w:color w:val="000000"/>
          <w:kern w:val="0"/>
          <w:sz w:val="22"/>
          <w:lang w:val="en-GB" w:eastAsia="en-US"/>
        </w:rPr>
        <w:t xml:space="preserve"> The Balkan Peninsula is unique for its diverse ethnicity.</w:t>
      </w:r>
      <w:r>
        <w:rPr>
          <w:rFonts w:ascii="Book Antiqua" w:hAnsi="Book Antiqua"/>
          <w:color w:val="000000"/>
          <w:kern w:val="0"/>
          <w:sz w:val="22"/>
          <w:lang w:val="en-GB" w:eastAsia="en-US"/>
        </w:rPr>
        <w:t xml:space="preserve"> There are</w:t>
      </w:r>
      <w:r w:rsidR="004E7299">
        <w:rPr>
          <w:rFonts w:ascii="Book Antiqua" w:hAnsi="Book Antiqua"/>
          <w:color w:val="000000"/>
          <w:kern w:val="0"/>
          <w:sz w:val="22"/>
          <w:lang w:val="en-GB" w:eastAsia="en-US"/>
        </w:rPr>
        <w:t xml:space="preserve"> also</w:t>
      </w:r>
      <w:r>
        <w:rPr>
          <w:rFonts w:ascii="Book Antiqua" w:hAnsi="Book Antiqua"/>
          <w:color w:val="000000"/>
          <w:kern w:val="0"/>
          <w:sz w:val="22"/>
          <w:lang w:val="en-GB" w:eastAsia="en-US"/>
        </w:rPr>
        <w:t xml:space="preserve"> three major religions</w:t>
      </w:r>
      <w:r w:rsidR="004E7299">
        <w:rPr>
          <w:rFonts w:ascii="Book Antiqua" w:hAnsi="Book Antiqua"/>
          <w:color w:val="000000"/>
          <w:kern w:val="0"/>
          <w:sz w:val="22"/>
          <w:lang w:val="en-GB" w:eastAsia="en-US"/>
        </w:rPr>
        <w:t xml:space="preserve"> involved</w:t>
      </w:r>
      <w:r>
        <w:rPr>
          <w:rFonts w:ascii="Book Antiqua" w:hAnsi="Book Antiqua"/>
          <w:color w:val="000000"/>
          <w:kern w:val="0"/>
          <w:sz w:val="22"/>
          <w:lang w:val="en-GB" w:eastAsia="en-US"/>
        </w:rPr>
        <w:t xml:space="preserve"> in the Balkan Peninsula: Islam, Roman Catholic, and Eastern Orthodox. Without the context of the region resolving the issues maybe impractical and even impossible. </w:t>
      </w:r>
    </w:p>
    <w:p w:rsidR="00266373" w:rsidRDefault="00266373" w:rsidP="00F412F5">
      <w:pPr>
        <w:pStyle w:val="Normaalweb"/>
        <w:tabs>
          <w:tab w:val="num" w:pos="567"/>
        </w:tabs>
        <w:spacing w:before="0" w:after="0"/>
        <w:ind w:left="567"/>
        <w:jc w:val="both"/>
        <w:rPr>
          <w:rFonts w:ascii="Book Antiqua" w:hAnsi="Book Antiqua"/>
          <w:color w:val="000000"/>
          <w:kern w:val="0"/>
          <w:sz w:val="22"/>
          <w:lang w:val="en-GB" w:eastAsia="en-US"/>
        </w:rPr>
      </w:pPr>
    </w:p>
    <w:p w:rsidR="00266373" w:rsidRDefault="00266373" w:rsidP="00F412F5">
      <w:pPr>
        <w:pStyle w:val="Normaalweb"/>
        <w:tabs>
          <w:tab w:val="num" w:pos="567"/>
        </w:tabs>
        <w:spacing w:before="0" w:after="0"/>
        <w:ind w:left="567"/>
        <w:jc w:val="both"/>
        <w:rPr>
          <w:rFonts w:ascii="Book Antiqua" w:hAnsi="Book Antiqua"/>
          <w:color w:val="000000"/>
          <w:kern w:val="0"/>
          <w:sz w:val="22"/>
          <w:lang w:val="en-GB" w:eastAsia="en-US"/>
        </w:rPr>
      </w:pPr>
    </w:p>
    <w:p w:rsidR="00F412F5" w:rsidRPr="001B7873" w:rsidRDefault="00F412F5" w:rsidP="00F412F5">
      <w:pPr>
        <w:tabs>
          <w:tab w:val="num" w:pos="567"/>
        </w:tabs>
        <w:spacing w:before="120" w:after="120"/>
        <w:ind w:left="567"/>
        <w:jc w:val="both"/>
        <w:rPr>
          <w:rFonts w:ascii="Book Antiqua" w:hAnsi="Book Antiqua" w:cs="Arial"/>
          <w:b/>
          <w:sz w:val="28"/>
          <w:szCs w:val="32"/>
          <w:lang w:val="en-GB"/>
        </w:rPr>
      </w:pPr>
      <w:r w:rsidRPr="001B7873">
        <w:rPr>
          <w:rFonts w:ascii="Book Antiqua" w:hAnsi="Book Antiqua" w:cs="Arial"/>
          <w:b/>
          <w:sz w:val="28"/>
          <w:szCs w:val="32"/>
          <w:lang w:val="en-GB"/>
        </w:rPr>
        <w:t>Definition of Key Terms</w:t>
      </w:r>
    </w:p>
    <w:p w:rsidR="00F412F5" w:rsidRPr="0086704E" w:rsidRDefault="004E7913" w:rsidP="00F412F5">
      <w:pPr>
        <w:tabs>
          <w:tab w:val="num" w:pos="567"/>
        </w:tabs>
        <w:ind w:left="567"/>
        <w:jc w:val="both"/>
        <w:rPr>
          <w:rFonts w:ascii="Book Antiqua" w:hAnsi="Book Antiqua" w:cs="Arial"/>
          <w:b/>
          <w:sz w:val="22"/>
          <w:szCs w:val="22"/>
          <w:lang w:val="en-GB"/>
        </w:rPr>
      </w:pPr>
      <w:r w:rsidRPr="0086704E">
        <w:rPr>
          <w:rFonts w:ascii="Book Antiqua" w:hAnsi="Book Antiqua" w:cs="Arial"/>
          <w:b/>
          <w:sz w:val="22"/>
          <w:szCs w:val="22"/>
          <w:lang w:val="en-GB"/>
        </w:rPr>
        <w:t>Balkan Peninsula:</w:t>
      </w:r>
    </w:p>
    <w:p w:rsidR="0086704E" w:rsidRDefault="00464B5E" w:rsidP="0086704E">
      <w:pPr>
        <w:tabs>
          <w:tab w:val="num" w:pos="567"/>
        </w:tabs>
        <w:ind w:left="567"/>
        <w:jc w:val="both"/>
        <w:rPr>
          <w:rFonts w:ascii="Book Antiqua" w:eastAsiaTheme="minorEastAsia" w:hAnsi="Book Antiqua" w:cs="Marker Felt"/>
          <w:kern w:val="0"/>
          <w:sz w:val="20"/>
          <w:szCs w:val="20"/>
          <w:lang w:val="en-US"/>
        </w:rPr>
      </w:pPr>
      <w:r>
        <w:rPr>
          <w:rFonts w:ascii="Book Antiqua" w:hAnsi="Book Antiqua" w:cs="Arial"/>
          <w:sz w:val="20"/>
          <w:szCs w:val="22"/>
          <w:lang w:val="en-GB"/>
        </w:rPr>
        <w:t xml:space="preserve">The Balkan </w:t>
      </w:r>
      <w:r w:rsidRPr="00E619F3">
        <w:rPr>
          <w:rFonts w:ascii="Book Antiqua" w:hAnsi="Book Antiqua" w:cs="Arial"/>
          <w:sz w:val="20"/>
          <w:szCs w:val="20"/>
          <w:lang w:val="en-GB"/>
        </w:rPr>
        <w:t xml:space="preserve">Peninsula is located in the </w:t>
      </w:r>
      <w:r w:rsidR="00E619F3" w:rsidRPr="00E619F3">
        <w:rPr>
          <w:rFonts w:ascii="Book Antiqua" w:hAnsi="Book Antiqua" w:cs="Arial"/>
          <w:sz w:val="20"/>
          <w:szCs w:val="20"/>
          <w:lang w:val="en-GB"/>
        </w:rPr>
        <w:t>south east of the Europe Continent.</w:t>
      </w:r>
      <w:r w:rsidRPr="00E619F3">
        <w:rPr>
          <w:rFonts w:ascii="Book Antiqua" w:hAnsi="Book Antiqua" w:cs="Arial"/>
          <w:sz w:val="20"/>
          <w:szCs w:val="20"/>
          <w:lang w:val="en-GB"/>
        </w:rPr>
        <w:t xml:space="preserve"> </w:t>
      </w:r>
      <w:r w:rsidR="00E619F3" w:rsidRPr="00E619F3">
        <w:rPr>
          <w:rFonts w:ascii="Book Antiqua" w:hAnsi="Book Antiqua" w:cs="Arial"/>
          <w:sz w:val="20"/>
          <w:szCs w:val="20"/>
          <w:lang w:val="en-GB"/>
        </w:rPr>
        <w:t>Th</w:t>
      </w:r>
      <w:r w:rsidR="00E619F3">
        <w:rPr>
          <w:rFonts w:ascii="Book Antiqua" w:hAnsi="Book Antiqua" w:cs="Arial"/>
          <w:sz w:val="20"/>
          <w:szCs w:val="20"/>
          <w:lang w:val="en-GB"/>
        </w:rPr>
        <w:t>e region compromises of Albania</w:t>
      </w:r>
      <w:r w:rsidR="00E619F3" w:rsidRPr="00E619F3">
        <w:rPr>
          <w:rFonts w:ascii="Book Antiqua" w:eastAsiaTheme="minorEastAsia" w:hAnsi="Book Antiqua" w:cs="Marker Felt"/>
          <w:kern w:val="0"/>
          <w:sz w:val="20"/>
          <w:szCs w:val="20"/>
          <w:lang w:val="en-US"/>
        </w:rPr>
        <w:t>, Bosnia and Herzegovina, Bulgaria, Croatia, Kosovo, Macedonia, Montenegro, Romania, Serbia, and Slovenia</w:t>
      </w:r>
      <w:r w:rsidR="00E619F3">
        <w:rPr>
          <w:rFonts w:ascii="Book Antiqua" w:eastAsiaTheme="minorEastAsia" w:hAnsi="Book Antiqua" w:cs="Marker Felt"/>
          <w:kern w:val="0"/>
          <w:sz w:val="20"/>
          <w:szCs w:val="20"/>
          <w:lang w:val="en-US"/>
        </w:rPr>
        <w:t>. Geographically, parts of Greece and Turkey are defined to be in parts of the Balkan Peninsula.</w:t>
      </w:r>
    </w:p>
    <w:p w:rsidR="00E619F3" w:rsidRDefault="00E619F3" w:rsidP="00F412F5">
      <w:pPr>
        <w:tabs>
          <w:tab w:val="num" w:pos="567"/>
        </w:tabs>
        <w:ind w:left="567"/>
        <w:jc w:val="both"/>
        <w:rPr>
          <w:rFonts w:ascii="Book Antiqua" w:hAnsi="Book Antiqua" w:cs="Arial"/>
          <w:sz w:val="20"/>
          <w:szCs w:val="22"/>
          <w:lang w:val="en-GB"/>
        </w:rPr>
      </w:pPr>
      <w:r>
        <w:rPr>
          <w:rFonts w:ascii="Book Antiqua" w:hAnsi="Book Antiqua" w:cs="Arial"/>
          <w:noProof/>
          <w:sz w:val="20"/>
          <w:szCs w:val="22"/>
          <w:lang w:eastAsia="nl-NL"/>
        </w:rPr>
        <w:lastRenderedPageBreak/>
        <w:drawing>
          <wp:inline distT="0" distB="0" distL="0" distR="0">
            <wp:extent cx="1648253" cy="1542041"/>
            <wp:effectExtent l="0" t="0" r="3175" b="7620"/>
            <wp:docPr id="1" name="Picture 1" descr="Macintosh HD:private:var:folders:1j:7wb1ts613dq_27gchgcvlpt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j:7wb1ts613dq_27gchgcvlptc0000gn:T:TemporaryItems: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982" cy="1542723"/>
                    </a:xfrm>
                    <a:prstGeom prst="rect">
                      <a:avLst/>
                    </a:prstGeom>
                    <a:noFill/>
                    <a:ln>
                      <a:noFill/>
                    </a:ln>
                  </pic:spPr>
                </pic:pic>
              </a:graphicData>
            </a:graphic>
          </wp:inline>
        </w:drawing>
      </w:r>
    </w:p>
    <w:p w:rsidR="00E619F3" w:rsidRDefault="00E619F3" w:rsidP="00E51EB3">
      <w:pPr>
        <w:tabs>
          <w:tab w:val="num" w:pos="567"/>
        </w:tabs>
        <w:ind w:left="0"/>
        <w:jc w:val="both"/>
        <w:rPr>
          <w:rFonts w:ascii="Book Antiqua" w:hAnsi="Book Antiqua" w:cs="Arial"/>
          <w:sz w:val="20"/>
          <w:szCs w:val="22"/>
          <w:lang w:val="en-GB"/>
        </w:rPr>
      </w:pPr>
    </w:p>
    <w:p w:rsidR="008079DE" w:rsidRDefault="008079DE" w:rsidP="00E51EB3">
      <w:pPr>
        <w:tabs>
          <w:tab w:val="num" w:pos="567"/>
        </w:tabs>
        <w:ind w:left="0"/>
        <w:jc w:val="both"/>
        <w:rPr>
          <w:rFonts w:ascii="Book Antiqua" w:hAnsi="Book Antiqua" w:cs="Arial"/>
          <w:sz w:val="20"/>
          <w:szCs w:val="22"/>
          <w:lang w:val="en-GB"/>
        </w:rPr>
      </w:pPr>
    </w:p>
    <w:p w:rsidR="00E51EB3" w:rsidRPr="0086704E" w:rsidRDefault="00E51EB3" w:rsidP="00E51EB3">
      <w:pPr>
        <w:tabs>
          <w:tab w:val="num" w:pos="567"/>
        </w:tabs>
        <w:ind w:left="0"/>
        <w:jc w:val="both"/>
        <w:rPr>
          <w:rFonts w:ascii="Book Antiqua" w:hAnsi="Book Antiqua" w:cs="Arial"/>
          <w:b/>
          <w:sz w:val="20"/>
          <w:szCs w:val="22"/>
          <w:lang w:val="en-GB"/>
        </w:rPr>
      </w:pPr>
      <w:r>
        <w:rPr>
          <w:rFonts w:ascii="Book Antiqua" w:hAnsi="Book Antiqua" w:cs="Arial"/>
          <w:sz w:val="20"/>
          <w:szCs w:val="22"/>
          <w:lang w:val="en-GB"/>
        </w:rPr>
        <w:tab/>
      </w:r>
      <w:r w:rsidRPr="0086704E">
        <w:rPr>
          <w:rFonts w:ascii="Book Antiqua" w:hAnsi="Book Antiqua" w:cs="Arial"/>
          <w:b/>
          <w:sz w:val="22"/>
          <w:szCs w:val="22"/>
          <w:lang w:val="en-GB"/>
        </w:rPr>
        <w:t>Annexation:</w:t>
      </w:r>
    </w:p>
    <w:p w:rsidR="0086704E" w:rsidRPr="0086704E" w:rsidRDefault="0086704E" w:rsidP="00E619F3">
      <w:pPr>
        <w:tabs>
          <w:tab w:val="num" w:pos="567"/>
        </w:tabs>
        <w:ind w:left="567"/>
        <w:jc w:val="both"/>
        <w:rPr>
          <w:rFonts w:ascii="Book Antiqua" w:eastAsiaTheme="minorEastAsia" w:hAnsi="Book Antiqua" w:cs="Marker Felt"/>
          <w:kern w:val="0"/>
          <w:sz w:val="20"/>
          <w:szCs w:val="22"/>
          <w:lang w:val="en-US"/>
        </w:rPr>
      </w:pPr>
      <w:r w:rsidRPr="0086704E">
        <w:rPr>
          <w:rFonts w:ascii="Book Antiqua" w:eastAsiaTheme="minorEastAsia" w:hAnsi="Book Antiqua" w:cs="Marker Felt"/>
          <w:kern w:val="0"/>
          <w:sz w:val="20"/>
          <w:szCs w:val="22"/>
          <w:lang w:val="en-US"/>
        </w:rPr>
        <w:t xml:space="preserve">Defined by the Encyclopedia </w:t>
      </w:r>
      <w:proofErr w:type="spellStart"/>
      <w:r w:rsidRPr="0086704E">
        <w:rPr>
          <w:rFonts w:ascii="Book Antiqua" w:eastAsiaTheme="minorEastAsia" w:hAnsi="Book Antiqua" w:cs="Marker Felt"/>
          <w:kern w:val="0"/>
          <w:sz w:val="20"/>
          <w:szCs w:val="22"/>
          <w:lang w:val="en-US"/>
        </w:rPr>
        <w:t>Britanica</w:t>
      </w:r>
      <w:proofErr w:type="spellEnd"/>
      <w:r w:rsidRPr="0086704E">
        <w:rPr>
          <w:rFonts w:ascii="Book Antiqua" w:eastAsiaTheme="minorEastAsia" w:hAnsi="Book Antiqua" w:cs="Marker Felt"/>
          <w:kern w:val="0"/>
          <w:sz w:val="20"/>
          <w:szCs w:val="22"/>
          <w:lang w:val="en-US"/>
        </w:rPr>
        <w:t>, Annexation means, “a formal act whereby a state proclaims its sovereignty over territory hitherto outside its domain. Unlike cession, whereby territory is given or sold through treaty, annexation is a unilateral act made effective by actual possession and legitimized by general recognition.”</w:t>
      </w:r>
    </w:p>
    <w:p w:rsidR="0086704E" w:rsidRDefault="0086704E" w:rsidP="00E619F3">
      <w:pPr>
        <w:tabs>
          <w:tab w:val="num" w:pos="567"/>
        </w:tabs>
        <w:ind w:left="567"/>
        <w:jc w:val="both"/>
        <w:rPr>
          <w:rFonts w:ascii="Marker Felt" w:eastAsiaTheme="minorEastAsia" w:hAnsi="Marker Felt" w:cs="Marker Felt"/>
          <w:kern w:val="0"/>
          <w:sz w:val="22"/>
          <w:szCs w:val="22"/>
          <w:lang w:val="en-US"/>
        </w:rPr>
      </w:pPr>
    </w:p>
    <w:p w:rsidR="00A071F0" w:rsidRPr="0086704E" w:rsidRDefault="00A071F0" w:rsidP="00E619F3">
      <w:pPr>
        <w:tabs>
          <w:tab w:val="num" w:pos="567"/>
        </w:tabs>
        <w:ind w:left="567"/>
        <w:jc w:val="both"/>
        <w:rPr>
          <w:rFonts w:ascii="Book Antiqua" w:hAnsi="Book Antiqua" w:cs="Arial"/>
          <w:b/>
          <w:sz w:val="22"/>
          <w:szCs w:val="22"/>
          <w:lang w:val="en-GB"/>
        </w:rPr>
      </w:pPr>
      <w:r w:rsidRPr="0086704E">
        <w:rPr>
          <w:rFonts w:ascii="Book Antiqua" w:hAnsi="Book Antiqua" w:cs="Arial"/>
          <w:b/>
          <w:sz w:val="22"/>
          <w:szCs w:val="22"/>
          <w:lang w:val="en-GB"/>
        </w:rPr>
        <w:t>Yugoslavia:</w:t>
      </w:r>
    </w:p>
    <w:p w:rsidR="00265AD1" w:rsidRDefault="008079DE" w:rsidP="00265AD1">
      <w:pPr>
        <w:tabs>
          <w:tab w:val="num" w:pos="567"/>
        </w:tabs>
        <w:ind w:left="567"/>
        <w:jc w:val="both"/>
        <w:rPr>
          <w:rFonts w:ascii="Book Antiqua" w:hAnsi="Book Antiqua" w:cs="Arial"/>
          <w:sz w:val="20"/>
          <w:szCs w:val="22"/>
          <w:lang w:val="en-GB"/>
        </w:rPr>
      </w:pPr>
      <w:r>
        <w:rPr>
          <w:rFonts w:ascii="Book Antiqua" w:hAnsi="Book Antiqua" w:cs="Arial"/>
          <w:sz w:val="20"/>
          <w:szCs w:val="22"/>
          <w:lang w:val="en-GB"/>
        </w:rPr>
        <w:t>Yugoslavia was a formal state in the Balkan Peninsula. Yugoslavia means “lands of south Slavs”</w:t>
      </w:r>
      <w:r w:rsidR="00265AD1">
        <w:rPr>
          <w:rFonts w:ascii="Book Antiqua" w:hAnsi="Book Antiqua" w:cs="Arial"/>
          <w:sz w:val="20"/>
          <w:szCs w:val="22"/>
          <w:lang w:val="en-GB"/>
        </w:rPr>
        <w:t>. Yugoslavia became an independent nation in 1918 after the World War I.</w:t>
      </w:r>
      <w:r w:rsidR="00730B19">
        <w:rPr>
          <w:rFonts w:ascii="Book Antiqua" w:hAnsi="Book Antiqua" w:cs="Arial"/>
          <w:sz w:val="20"/>
          <w:szCs w:val="22"/>
          <w:lang w:val="en-GB"/>
        </w:rPr>
        <w:t xml:space="preserve"> The nation of Yugoslavia was founded on the land of Kingdom or Serbia, Montenegro, and Austria – Hungary. After the fall of Soviet Russia and the economy downturn, the Kingdom of Yugoslavia started to breakdown into different nations according to the League of Communist. It broke down into </w:t>
      </w:r>
      <w:proofErr w:type="spellStart"/>
      <w:r w:rsidR="00730B19">
        <w:rPr>
          <w:rFonts w:ascii="Book Antiqua" w:hAnsi="Book Antiqua" w:cs="Arial"/>
          <w:sz w:val="20"/>
          <w:szCs w:val="22"/>
          <w:lang w:val="en-GB"/>
        </w:rPr>
        <w:t>Bosinia</w:t>
      </w:r>
      <w:proofErr w:type="spellEnd"/>
      <w:r w:rsidR="00730B19">
        <w:rPr>
          <w:rFonts w:ascii="Book Antiqua" w:hAnsi="Book Antiqua" w:cs="Arial"/>
          <w:sz w:val="20"/>
          <w:szCs w:val="22"/>
          <w:lang w:val="en-GB"/>
        </w:rPr>
        <w:t xml:space="preserve"> and Herzegovina, Serbia, Macedonia, Croatia, Serbia, and Slovenia due to the war of Yugoslavia and many years of tensions.</w:t>
      </w:r>
    </w:p>
    <w:p w:rsidR="00730B19" w:rsidRDefault="00730B19" w:rsidP="00265AD1">
      <w:pPr>
        <w:tabs>
          <w:tab w:val="num" w:pos="567"/>
        </w:tabs>
        <w:ind w:left="567"/>
        <w:jc w:val="both"/>
        <w:rPr>
          <w:rFonts w:ascii="Book Antiqua" w:hAnsi="Book Antiqua" w:cs="Arial"/>
          <w:sz w:val="20"/>
          <w:szCs w:val="22"/>
          <w:lang w:val="en-GB"/>
        </w:rPr>
      </w:pPr>
    </w:p>
    <w:p w:rsidR="00265AD1" w:rsidRDefault="00730B19" w:rsidP="00265AD1">
      <w:pPr>
        <w:tabs>
          <w:tab w:val="num" w:pos="567"/>
        </w:tabs>
        <w:ind w:left="567"/>
        <w:jc w:val="both"/>
        <w:rPr>
          <w:rFonts w:ascii="Book Antiqua" w:hAnsi="Book Antiqua" w:cs="Arial"/>
          <w:sz w:val="20"/>
          <w:szCs w:val="22"/>
          <w:lang w:val="en-GB"/>
        </w:rPr>
      </w:pPr>
      <w:r>
        <w:rPr>
          <w:rFonts w:ascii="Book Antiqua" w:hAnsi="Book Antiqua" w:cs="Arial"/>
          <w:noProof/>
          <w:sz w:val="20"/>
          <w:szCs w:val="22"/>
          <w:lang w:eastAsia="nl-NL"/>
        </w:rPr>
        <w:drawing>
          <wp:inline distT="0" distB="0" distL="0" distR="0">
            <wp:extent cx="4100830" cy="2588830"/>
            <wp:effectExtent l="0" t="0" r="0" b="2540"/>
            <wp:docPr id="2" name="Picture 2" descr="Macintosh HD:private:var:folders:1j:7wb1ts613dq_27gchgcvlptc0000gn:T:TemporaryItems:Former_Yugoslavia_2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1j:7wb1ts613dq_27gchgcvlptc0000gn:T:TemporaryItems:Former_Yugoslavia_20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1435" cy="2589212"/>
                    </a:xfrm>
                    <a:prstGeom prst="rect">
                      <a:avLst/>
                    </a:prstGeom>
                    <a:noFill/>
                    <a:ln>
                      <a:noFill/>
                    </a:ln>
                  </pic:spPr>
                </pic:pic>
              </a:graphicData>
            </a:graphic>
          </wp:inline>
        </w:drawing>
      </w:r>
    </w:p>
    <w:p w:rsidR="00265AD1" w:rsidRDefault="00265AD1" w:rsidP="00265AD1">
      <w:pPr>
        <w:tabs>
          <w:tab w:val="num" w:pos="567"/>
        </w:tabs>
        <w:ind w:left="567"/>
        <w:jc w:val="both"/>
        <w:rPr>
          <w:rFonts w:ascii="Book Antiqua" w:hAnsi="Book Antiqua" w:cs="Arial"/>
          <w:sz w:val="20"/>
          <w:szCs w:val="22"/>
          <w:lang w:val="en-GB"/>
        </w:rPr>
      </w:pPr>
    </w:p>
    <w:p w:rsidR="00A071F0" w:rsidRPr="0086704E" w:rsidRDefault="00730B19" w:rsidP="00F412F5">
      <w:pPr>
        <w:tabs>
          <w:tab w:val="num" w:pos="567"/>
        </w:tabs>
        <w:ind w:left="567"/>
        <w:jc w:val="both"/>
        <w:rPr>
          <w:rFonts w:ascii="Book Antiqua" w:hAnsi="Book Antiqua" w:cs="Arial"/>
          <w:b/>
          <w:sz w:val="22"/>
          <w:szCs w:val="22"/>
          <w:lang w:val="en-GB"/>
        </w:rPr>
      </w:pPr>
      <w:r w:rsidRPr="0086704E">
        <w:rPr>
          <w:rFonts w:ascii="Book Antiqua" w:hAnsi="Book Antiqua" w:cs="Arial"/>
          <w:b/>
          <w:sz w:val="22"/>
          <w:szCs w:val="22"/>
          <w:lang w:val="en-GB"/>
        </w:rPr>
        <w:t>Citizen:</w:t>
      </w:r>
    </w:p>
    <w:p w:rsidR="00947AEF" w:rsidRPr="00947AEF" w:rsidRDefault="00947AEF" w:rsidP="00947AEF">
      <w:pPr>
        <w:tabs>
          <w:tab w:val="num" w:pos="567"/>
        </w:tabs>
        <w:ind w:left="567"/>
        <w:jc w:val="both"/>
        <w:rPr>
          <w:rFonts w:ascii="Book Antiqua" w:hAnsi="Book Antiqua" w:cs="Arial"/>
          <w:sz w:val="20"/>
          <w:szCs w:val="22"/>
          <w:lang w:val="en-GB"/>
        </w:rPr>
      </w:pPr>
      <w:r w:rsidRPr="00947AEF">
        <w:rPr>
          <w:rFonts w:ascii="Book Antiqua" w:hAnsi="Book Antiqua" w:cs="Arial"/>
          <w:sz w:val="20"/>
          <w:szCs w:val="22"/>
          <w:lang w:val="en-GB"/>
        </w:rPr>
        <w:t>The</w:t>
      </w:r>
      <w:r>
        <w:rPr>
          <w:rFonts w:ascii="Book Antiqua" w:hAnsi="Book Antiqua" w:cs="Arial"/>
          <w:sz w:val="20"/>
          <w:szCs w:val="22"/>
          <w:lang w:val="en-GB"/>
        </w:rPr>
        <w:t xml:space="preserve"> </w:t>
      </w:r>
      <w:r w:rsidRPr="00947AEF">
        <w:rPr>
          <w:rFonts w:ascii="Book Antiqua" w:hAnsi="Book Antiqua" w:cs="Arial"/>
          <w:sz w:val="20"/>
          <w:szCs w:val="22"/>
          <w:lang w:val="en-GB"/>
        </w:rPr>
        <w:t>Random House Dictionary of the English Language defines it as "1. A native or</w:t>
      </w:r>
    </w:p>
    <w:p w:rsidR="00947AEF" w:rsidRPr="00947AEF" w:rsidRDefault="00947AEF" w:rsidP="00947AEF">
      <w:pPr>
        <w:tabs>
          <w:tab w:val="num" w:pos="567"/>
        </w:tabs>
        <w:ind w:left="567"/>
        <w:jc w:val="both"/>
        <w:rPr>
          <w:rFonts w:ascii="Book Antiqua" w:hAnsi="Book Antiqua" w:cs="Arial"/>
          <w:sz w:val="20"/>
          <w:szCs w:val="22"/>
          <w:lang w:val="en-GB"/>
        </w:rPr>
      </w:pPr>
      <w:r w:rsidRPr="00947AEF">
        <w:rPr>
          <w:rFonts w:ascii="Book Antiqua" w:hAnsi="Book Antiqua" w:cs="Arial"/>
          <w:sz w:val="20"/>
          <w:szCs w:val="22"/>
          <w:lang w:val="en-GB"/>
        </w:rPr>
        <w:t>naturalized member of a state or nation who owes allegiance to its government and is</w:t>
      </w:r>
    </w:p>
    <w:p w:rsidR="00947AEF" w:rsidRPr="00947AEF" w:rsidRDefault="00947AEF" w:rsidP="00947AEF">
      <w:pPr>
        <w:tabs>
          <w:tab w:val="num" w:pos="567"/>
        </w:tabs>
        <w:ind w:left="567"/>
        <w:jc w:val="both"/>
        <w:rPr>
          <w:rFonts w:ascii="Book Antiqua" w:hAnsi="Book Antiqua" w:cs="Arial"/>
          <w:sz w:val="20"/>
          <w:szCs w:val="22"/>
          <w:lang w:val="en-GB"/>
        </w:rPr>
      </w:pPr>
      <w:r w:rsidRPr="00947AEF">
        <w:rPr>
          <w:rFonts w:ascii="Book Antiqua" w:hAnsi="Book Antiqua" w:cs="Arial"/>
          <w:sz w:val="20"/>
          <w:szCs w:val="22"/>
          <w:lang w:val="en-GB"/>
        </w:rPr>
        <w:t>entitled to its protection. 2. An inhabitant of a city or town, esp. one entitled to its</w:t>
      </w:r>
    </w:p>
    <w:p w:rsidR="00730B19" w:rsidRDefault="00947AEF" w:rsidP="00947AEF">
      <w:pPr>
        <w:tabs>
          <w:tab w:val="num" w:pos="567"/>
        </w:tabs>
        <w:ind w:left="567"/>
        <w:jc w:val="both"/>
        <w:rPr>
          <w:rFonts w:ascii="Book Antiqua" w:hAnsi="Book Antiqua" w:cs="Arial"/>
          <w:sz w:val="20"/>
          <w:szCs w:val="22"/>
          <w:lang w:val="en-GB"/>
        </w:rPr>
      </w:pPr>
      <w:r w:rsidRPr="00947AEF">
        <w:rPr>
          <w:rFonts w:ascii="Book Antiqua" w:hAnsi="Book Antiqua" w:cs="Arial"/>
          <w:sz w:val="20"/>
          <w:szCs w:val="22"/>
          <w:lang w:val="en-GB"/>
        </w:rPr>
        <w:lastRenderedPageBreak/>
        <w:t>privileges or franchises."</w:t>
      </w:r>
    </w:p>
    <w:p w:rsidR="000550C2" w:rsidRDefault="000550C2" w:rsidP="00730B19">
      <w:pPr>
        <w:tabs>
          <w:tab w:val="num" w:pos="567"/>
        </w:tabs>
        <w:ind w:left="0"/>
        <w:jc w:val="both"/>
        <w:rPr>
          <w:rFonts w:ascii="Book Antiqua" w:hAnsi="Book Antiqua" w:cs="Arial"/>
          <w:sz w:val="20"/>
          <w:szCs w:val="22"/>
          <w:lang w:val="en-GB"/>
        </w:rPr>
      </w:pPr>
    </w:p>
    <w:p w:rsidR="004E7913" w:rsidRPr="004E7913" w:rsidRDefault="004E7913" w:rsidP="00F412F5">
      <w:pPr>
        <w:tabs>
          <w:tab w:val="num" w:pos="567"/>
        </w:tabs>
        <w:ind w:left="567"/>
        <w:jc w:val="both"/>
        <w:rPr>
          <w:rFonts w:ascii="Book Antiqua" w:hAnsi="Book Antiqua" w:cs="Arial"/>
          <w:sz w:val="20"/>
          <w:szCs w:val="22"/>
          <w:lang w:val="en-GB"/>
        </w:rPr>
      </w:pPr>
    </w:p>
    <w:p w:rsidR="00F412F5" w:rsidRPr="001B7873" w:rsidRDefault="00F412F5" w:rsidP="00F412F5">
      <w:pPr>
        <w:tabs>
          <w:tab w:val="num" w:pos="567"/>
        </w:tabs>
        <w:spacing w:before="120" w:after="120"/>
        <w:ind w:left="567"/>
        <w:jc w:val="both"/>
        <w:rPr>
          <w:rFonts w:ascii="Book Antiqua" w:hAnsi="Book Antiqua" w:cs="Arial"/>
          <w:b/>
          <w:sz w:val="28"/>
          <w:szCs w:val="32"/>
          <w:lang w:val="en-GB"/>
        </w:rPr>
      </w:pPr>
      <w:r w:rsidRPr="001B7873">
        <w:rPr>
          <w:rFonts w:ascii="Book Antiqua" w:hAnsi="Book Antiqua" w:cs="Arial"/>
          <w:b/>
          <w:sz w:val="28"/>
          <w:szCs w:val="32"/>
          <w:lang w:val="en-GB"/>
        </w:rPr>
        <w:t>General Overview</w:t>
      </w:r>
    </w:p>
    <w:p w:rsidR="00F412F5" w:rsidRDefault="00322668" w:rsidP="00F412F5">
      <w:pPr>
        <w:tabs>
          <w:tab w:val="num" w:pos="567"/>
        </w:tabs>
        <w:ind w:left="567"/>
        <w:jc w:val="both"/>
        <w:rPr>
          <w:rFonts w:ascii="Book Antiqua" w:hAnsi="Book Antiqua" w:cs="Arial"/>
          <w:sz w:val="20"/>
          <w:lang w:val="en-GB"/>
        </w:rPr>
      </w:pPr>
      <w:r>
        <w:rPr>
          <w:rFonts w:ascii="Book Antiqua" w:hAnsi="Book Antiqua" w:cs="Arial"/>
          <w:sz w:val="20"/>
          <w:lang w:val="en-GB"/>
        </w:rPr>
        <w:t xml:space="preserve">The region of Balkan Peninsula has been the arsenal of the Europe continent. It </w:t>
      </w:r>
      <w:r w:rsidR="00087932">
        <w:rPr>
          <w:rFonts w:ascii="Book Antiqua" w:hAnsi="Book Antiqua" w:cs="Arial"/>
          <w:sz w:val="20"/>
          <w:lang w:val="en-GB"/>
        </w:rPr>
        <w:t xml:space="preserve">is </w:t>
      </w:r>
      <w:r w:rsidR="004E2E77">
        <w:rPr>
          <w:rFonts w:ascii="Book Antiqua" w:hAnsi="Book Antiqua" w:cs="Arial"/>
          <w:sz w:val="20"/>
          <w:lang w:val="en-GB"/>
        </w:rPr>
        <w:t>in</w:t>
      </w:r>
      <w:r w:rsidR="00087932">
        <w:rPr>
          <w:rFonts w:ascii="Book Antiqua" w:hAnsi="Book Antiqua" w:cs="Arial"/>
          <w:sz w:val="20"/>
          <w:lang w:val="en-GB"/>
        </w:rPr>
        <w:t>famous for its long and unending conflicts that have been embodied with in the</w:t>
      </w:r>
      <w:r w:rsidR="00433CA0">
        <w:rPr>
          <w:rFonts w:ascii="Book Antiqua" w:hAnsi="Book Antiqua" w:cs="Arial"/>
          <w:sz w:val="20"/>
          <w:lang w:val="en-GB"/>
        </w:rPr>
        <w:t xml:space="preserve"> citizens’ mind. The most </w:t>
      </w:r>
      <w:r w:rsidR="00087932">
        <w:rPr>
          <w:rFonts w:ascii="Book Antiqua" w:hAnsi="Book Antiqua" w:cs="Arial"/>
          <w:sz w:val="20"/>
          <w:lang w:val="en-GB"/>
        </w:rPr>
        <w:t>important conflict that</w:t>
      </w:r>
      <w:r w:rsidR="00433CA0">
        <w:rPr>
          <w:rFonts w:ascii="Book Antiqua" w:hAnsi="Book Antiqua" w:cs="Arial"/>
          <w:sz w:val="20"/>
          <w:lang w:val="en-GB"/>
        </w:rPr>
        <w:t xml:space="preserve"> affected the world</w:t>
      </w:r>
      <w:r w:rsidR="00087932">
        <w:rPr>
          <w:rFonts w:ascii="Book Antiqua" w:hAnsi="Book Antiqua" w:cs="Arial"/>
          <w:sz w:val="20"/>
          <w:lang w:val="en-GB"/>
        </w:rPr>
        <w:t xml:space="preserve"> originated from the Balkan Peninsula</w:t>
      </w:r>
      <w:r w:rsidR="00433CA0">
        <w:rPr>
          <w:rFonts w:ascii="Book Antiqua" w:hAnsi="Book Antiqua" w:cs="Arial"/>
          <w:sz w:val="20"/>
          <w:lang w:val="en-GB"/>
        </w:rPr>
        <w:t>. The assassination of Austro-Hungarian prince, Franz Ferdinand, by the Serbian nationalist started the World War I.</w:t>
      </w:r>
    </w:p>
    <w:p w:rsidR="00433CA0" w:rsidRDefault="00433CA0" w:rsidP="00F412F5">
      <w:pPr>
        <w:tabs>
          <w:tab w:val="num" w:pos="567"/>
        </w:tabs>
        <w:ind w:left="567"/>
        <w:jc w:val="both"/>
        <w:rPr>
          <w:rFonts w:ascii="Book Antiqua" w:hAnsi="Book Antiqua" w:cs="Arial"/>
          <w:sz w:val="20"/>
          <w:lang w:val="en-GB"/>
        </w:rPr>
      </w:pPr>
    </w:p>
    <w:p w:rsidR="00433CA0" w:rsidRDefault="009B3524" w:rsidP="00F412F5">
      <w:pPr>
        <w:tabs>
          <w:tab w:val="num" w:pos="567"/>
        </w:tabs>
        <w:ind w:left="567"/>
        <w:jc w:val="both"/>
        <w:rPr>
          <w:rFonts w:ascii="Book Antiqua" w:hAnsi="Book Antiqua" w:cs="Arial"/>
          <w:sz w:val="20"/>
          <w:szCs w:val="22"/>
          <w:lang w:val="en-GB"/>
        </w:rPr>
      </w:pPr>
      <w:r>
        <w:rPr>
          <w:rFonts w:ascii="Book Antiqua" w:hAnsi="Book Antiqua" w:cs="Arial"/>
          <w:sz w:val="20"/>
          <w:lang w:val="en-GB"/>
        </w:rPr>
        <w:t xml:space="preserve">After the end of World War I, the Kingdom of Yugoslavia was established </w:t>
      </w:r>
      <w:r>
        <w:rPr>
          <w:rFonts w:ascii="Book Antiqua" w:hAnsi="Book Antiqua" w:cs="Arial"/>
          <w:sz w:val="20"/>
          <w:szCs w:val="22"/>
          <w:lang w:val="en-GB"/>
        </w:rPr>
        <w:t xml:space="preserve">in the land of Kingdom or Serbia, Montenegro, and Austria – Hungary. The diverse </w:t>
      </w:r>
      <w:r w:rsidR="00BA2989">
        <w:rPr>
          <w:rFonts w:ascii="Book Antiqua" w:hAnsi="Book Antiqua" w:cs="Arial"/>
          <w:sz w:val="20"/>
          <w:szCs w:val="22"/>
          <w:lang w:val="en-GB"/>
        </w:rPr>
        <w:t>ethnicity</w:t>
      </w:r>
      <w:r>
        <w:rPr>
          <w:rFonts w:ascii="Book Antiqua" w:hAnsi="Book Antiqua" w:cs="Arial"/>
          <w:sz w:val="20"/>
          <w:szCs w:val="22"/>
          <w:lang w:val="en-GB"/>
        </w:rPr>
        <w:t xml:space="preserve"> of the region would have meant that there would be conflicts within. The first president of the Yugoslavia, </w:t>
      </w:r>
      <w:proofErr w:type="spellStart"/>
      <w:r>
        <w:rPr>
          <w:rFonts w:ascii="Book Antiqua" w:hAnsi="Book Antiqua" w:cs="Arial"/>
          <w:sz w:val="20"/>
          <w:szCs w:val="22"/>
          <w:lang w:val="en-GB"/>
        </w:rPr>
        <w:t>Josip</w:t>
      </w:r>
      <w:proofErr w:type="spellEnd"/>
      <w:r>
        <w:rPr>
          <w:rFonts w:ascii="Book Antiqua" w:hAnsi="Book Antiqua" w:cs="Arial"/>
          <w:sz w:val="20"/>
          <w:szCs w:val="22"/>
          <w:lang w:val="en-GB"/>
        </w:rPr>
        <w:t xml:space="preserve"> Broz Tito controlled the issue well by suppressing nationalism, but after the death of Tito everything went to misery.</w:t>
      </w:r>
      <w:r w:rsidR="00BA2989">
        <w:rPr>
          <w:rFonts w:ascii="Book Antiqua" w:hAnsi="Book Antiqua" w:cs="Arial"/>
          <w:sz w:val="20"/>
          <w:szCs w:val="22"/>
          <w:lang w:val="en-GB"/>
        </w:rPr>
        <w:t xml:space="preserve"> </w:t>
      </w:r>
    </w:p>
    <w:p w:rsidR="00BA2989" w:rsidRDefault="00BA2989" w:rsidP="00F412F5">
      <w:pPr>
        <w:tabs>
          <w:tab w:val="num" w:pos="567"/>
        </w:tabs>
        <w:ind w:left="567"/>
        <w:jc w:val="both"/>
        <w:rPr>
          <w:rFonts w:ascii="Book Antiqua" w:hAnsi="Book Antiqua" w:cs="Arial"/>
          <w:sz w:val="20"/>
          <w:szCs w:val="22"/>
          <w:lang w:val="en-GB"/>
        </w:rPr>
      </w:pPr>
    </w:p>
    <w:p w:rsidR="00D527D2" w:rsidRDefault="00BA2989" w:rsidP="00F412F5">
      <w:pPr>
        <w:tabs>
          <w:tab w:val="num" w:pos="567"/>
        </w:tabs>
        <w:ind w:left="567"/>
        <w:jc w:val="both"/>
        <w:rPr>
          <w:rFonts w:ascii="Book Antiqua" w:hAnsi="Book Antiqua" w:cs="Arial"/>
          <w:sz w:val="20"/>
          <w:szCs w:val="22"/>
          <w:lang w:val="en-GB"/>
        </w:rPr>
      </w:pPr>
      <w:r>
        <w:rPr>
          <w:rFonts w:ascii="Book Antiqua" w:hAnsi="Book Antiqua" w:cs="Arial"/>
          <w:sz w:val="20"/>
          <w:szCs w:val="22"/>
          <w:lang w:val="en-GB"/>
        </w:rPr>
        <w:t xml:space="preserve">The following of 1980s recession of the economy of Yugoslavia, nationalism, and fall of the Soviet Union made the Kingdom of Yugoslavia a time </w:t>
      </w:r>
      <w:r w:rsidR="00D527D2">
        <w:rPr>
          <w:rFonts w:ascii="Book Antiqua" w:hAnsi="Book Antiqua" w:cs="Arial"/>
          <w:sz w:val="20"/>
          <w:szCs w:val="22"/>
          <w:lang w:val="en-GB"/>
        </w:rPr>
        <w:t>bomb waiting to explode. In 1889</w:t>
      </w:r>
      <w:r>
        <w:rPr>
          <w:rFonts w:ascii="Book Antiqua" w:hAnsi="Book Antiqua" w:cs="Arial"/>
          <w:sz w:val="20"/>
          <w:szCs w:val="22"/>
          <w:lang w:val="en-GB"/>
        </w:rPr>
        <w:t xml:space="preserve"> the leader of Serbia, </w:t>
      </w:r>
      <w:proofErr w:type="spellStart"/>
      <w:r>
        <w:rPr>
          <w:rFonts w:ascii="Book Antiqua" w:hAnsi="Book Antiqua" w:cs="Arial"/>
          <w:sz w:val="20"/>
          <w:szCs w:val="22"/>
          <w:lang w:val="en-GB"/>
        </w:rPr>
        <w:t>Sloboan</w:t>
      </w:r>
      <w:proofErr w:type="spellEnd"/>
      <w:r>
        <w:rPr>
          <w:rFonts w:ascii="Book Antiqua" w:hAnsi="Book Antiqua" w:cs="Arial"/>
          <w:sz w:val="20"/>
          <w:szCs w:val="22"/>
          <w:lang w:val="en-GB"/>
        </w:rPr>
        <w:t xml:space="preserve"> Milosevic, took control over</w:t>
      </w:r>
      <w:r w:rsidR="00D527D2">
        <w:rPr>
          <w:rFonts w:ascii="Book Antiqua" w:hAnsi="Book Antiqua" w:cs="Arial"/>
          <w:sz w:val="20"/>
          <w:szCs w:val="22"/>
          <w:lang w:val="en-GB"/>
        </w:rPr>
        <w:t xml:space="preserve"> the </w:t>
      </w:r>
      <w:proofErr w:type="spellStart"/>
      <w:r w:rsidR="00D527D2">
        <w:rPr>
          <w:rFonts w:ascii="Book Antiqua" w:hAnsi="Book Antiqua" w:cs="Arial"/>
          <w:sz w:val="20"/>
          <w:szCs w:val="22"/>
          <w:lang w:val="en-GB"/>
        </w:rPr>
        <w:t>Vojvodina</w:t>
      </w:r>
      <w:proofErr w:type="spellEnd"/>
      <w:r w:rsidR="00D527D2">
        <w:rPr>
          <w:rFonts w:ascii="Book Antiqua" w:hAnsi="Book Antiqua" w:cs="Arial"/>
          <w:sz w:val="20"/>
          <w:szCs w:val="22"/>
          <w:lang w:val="en-GB"/>
        </w:rPr>
        <w:t xml:space="preserve"> and Kosovo.</w:t>
      </w:r>
      <w:r w:rsidR="004E2E77">
        <w:rPr>
          <w:rFonts w:ascii="Book Antiqua" w:hAnsi="Book Antiqua" w:cs="Arial"/>
          <w:sz w:val="20"/>
          <w:szCs w:val="22"/>
          <w:lang w:val="en-GB"/>
        </w:rPr>
        <w:t xml:space="preserve"> The leader of </w:t>
      </w:r>
      <w:r w:rsidR="00D527D2">
        <w:rPr>
          <w:rFonts w:ascii="Book Antiqua" w:hAnsi="Book Antiqua" w:cs="Arial"/>
          <w:sz w:val="20"/>
          <w:szCs w:val="22"/>
          <w:lang w:val="en-GB"/>
        </w:rPr>
        <w:t>Slovenia criticized Serbia for its action, but the autonomy of Kosovo has been taken away.</w:t>
      </w:r>
    </w:p>
    <w:p w:rsidR="00BA2989" w:rsidRDefault="00BA2989" w:rsidP="00F412F5">
      <w:pPr>
        <w:tabs>
          <w:tab w:val="num" w:pos="567"/>
        </w:tabs>
        <w:ind w:left="567"/>
        <w:jc w:val="both"/>
        <w:rPr>
          <w:rFonts w:ascii="Book Antiqua" w:hAnsi="Book Antiqua" w:cs="Arial"/>
          <w:sz w:val="20"/>
          <w:szCs w:val="22"/>
          <w:lang w:val="en-GB"/>
        </w:rPr>
      </w:pPr>
    </w:p>
    <w:p w:rsidR="00D527D2" w:rsidRDefault="00D527D2" w:rsidP="00F412F5">
      <w:pPr>
        <w:tabs>
          <w:tab w:val="num" w:pos="567"/>
        </w:tabs>
        <w:ind w:left="567"/>
        <w:jc w:val="both"/>
        <w:rPr>
          <w:rFonts w:ascii="Book Antiqua" w:hAnsi="Book Antiqua" w:cs="Arial"/>
          <w:sz w:val="20"/>
          <w:szCs w:val="22"/>
          <w:lang w:val="en-GB"/>
        </w:rPr>
      </w:pPr>
      <w:r>
        <w:rPr>
          <w:rFonts w:ascii="Book Antiqua" w:hAnsi="Book Antiqua" w:cs="Arial"/>
          <w:sz w:val="20"/>
          <w:szCs w:val="22"/>
          <w:lang w:val="en-GB"/>
        </w:rPr>
        <w:t>Majority of the Kosovo’s citizens are the part of Albanian ethnicity making the Serbian the minority. This fact brought upon active measures by the Albanian government. While the tension grew, Serbia and Slovenia disagreed on the future of the Yugoslavia. Serbia wanted a unified government, and, in the other hand, Slovenia wanted more individual governance. This dispute of idea led into the</w:t>
      </w:r>
      <w:r w:rsidR="00356CDF">
        <w:rPr>
          <w:rFonts w:ascii="Book Antiqua" w:hAnsi="Book Antiqua" w:cs="Arial"/>
          <w:sz w:val="20"/>
          <w:szCs w:val="22"/>
          <w:lang w:val="en-GB"/>
        </w:rPr>
        <w:t xml:space="preserve"> </w:t>
      </w:r>
      <w:r w:rsidR="0041278F">
        <w:rPr>
          <w:rFonts w:ascii="Book Antiqua" w:hAnsi="Book Antiqua" w:cs="Arial"/>
          <w:sz w:val="20"/>
          <w:szCs w:val="22"/>
          <w:lang w:val="en-GB"/>
        </w:rPr>
        <w:t>upcoming</w:t>
      </w:r>
      <w:r>
        <w:rPr>
          <w:rFonts w:ascii="Book Antiqua" w:hAnsi="Book Antiqua" w:cs="Arial"/>
          <w:sz w:val="20"/>
          <w:szCs w:val="22"/>
          <w:lang w:val="en-GB"/>
        </w:rPr>
        <w:t xml:space="preserve"> separation of League of Communist of Yugoslavia.</w:t>
      </w:r>
    </w:p>
    <w:p w:rsidR="00D527D2" w:rsidRDefault="00D527D2" w:rsidP="00F412F5">
      <w:pPr>
        <w:tabs>
          <w:tab w:val="num" w:pos="567"/>
        </w:tabs>
        <w:ind w:left="567"/>
        <w:jc w:val="both"/>
        <w:rPr>
          <w:rFonts w:ascii="Book Antiqua" w:hAnsi="Book Antiqua" w:cs="Arial"/>
          <w:sz w:val="20"/>
          <w:szCs w:val="22"/>
          <w:lang w:val="en-GB"/>
        </w:rPr>
      </w:pPr>
    </w:p>
    <w:p w:rsidR="00356CDF" w:rsidRDefault="00D527D2" w:rsidP="00356CDF">
      <w:pPr>
        <w:tabs>
          <w:tab w:val="num" w:pos="567"/>
        </w:tabs>
        <w:ind w:left="567"/>
        <w:jc w:val="both"/>
        <w:rPr>
          <w:rFonts w:ascii="Book Antiqua" w:hAnsi="Book Antiqua" w:cs="Arial"/>
          <w:sz w:val="20"/>
          <w:szCs w:val="22"/>
          <w:lang w:val="en-GB"/>
        </w:rPr>
      </w:pPr>
      <w:r>
        <w:rPr>
          <w:rFonts w:ascii="Book Antiqua" w:hAnsi="Book Antiqua" w:cs="Arial"/>
          <w:sz w:val="20"/>
          <w:szCs w:val="22"/>
          <w:lang w:val="en-GB"/>
        </w:rPr>
        <w:t>Croatia declared to be an independent nation (1991), but the large percentage of Croatia</w:t>
      </w:r>
      <w:r w:rsidR="004E2E77">
        <w:rPr>
          <w:rFonts w:ascii="Book Antiqua" w:hAnsi="Book Antiqua" w:cs="Arial"/>
          <w:sz w:val="20"/>
          <w:szCs w:val="22"/>
          <w:lang w:val="en-GB"/>
        </w:rPr>
        <w:t>n</w:t>
      </w:r>
      <w:r>
        <w:rPr>
          <w:rFonts w:ascii="Book Antiqua" w:hAnsi="Book Antiqua" w:cs="Arial"/>
          <w:sz w:val="20"/>
          <w:szCs w:val="22"/>
          <w:lang w:val="en-GB"/>
        </w:rPr>
        <w:t xml:space="preserve"> citizens was Serbian ethnicity. This brought worries to the Serbian people. The last time Croatia declared an independent state (Independent State of Croatia 1941-1945) resulted in a nationalistic government, which took part in the Holocaust during the World War II. </w:t>
      </w:r>
      <w:r w:rsidR="00356CDF">
        <w:rPr>
          <w:rFonts w:ascii="Book Antiqua" w:hAnsi="Book Antiqua" w:cs="Arial"/>
          <w:sz w:val="20"/>
          <w:szCs w:val="22"/>
          <w:lang w:val="en-GB"/>
        </w:rPr>
        <w:t>The wo</w:t>
      </w:r>
      <w:r w:rsidR="004E2E77">
        <w:rPr>
          <w:rFonts w:ascii="Book Antiqua" w:hAnsi="Book Antiqua" w:cs="Arial"/>
          <w:sz w:val="20"/>
          <w:szCs w:val="22"/>
          <w:lang w:val="en-GB"/>
        </w:rPr>
        <w:t>rried citizens started a revolution, which was</w:t>
      </w:r>
      <w:r w:rsidR="00356CDF">
        <w:rPr>
          <w:rFonts w:ascii="Book Antiqua" w:hAnsi="Book Antiqua" w:cs="Arial"/>
          <w:sz w:val="20"/>
          <w:szCs w:val="22"/>
          <w:lang w:val="en-GB"/>
        </w:rPr>
        <w:t xml:space="preserve"> supported with military weapons by Serbia. Slovenia also declared independence</w:t>
      </w:r>
      <w:r w:rsidR="004E2E77">
        <w:rPr>
          <w:rFonts w:ascii="Book Antiqua" w:hAnsi="Book Antiqua" w:cs="Arial"/>
          <w:sz w:val="20"/>
          <w:szCs w:val="22"/>
          <w:lang w:val="en-GB"/>
        </w:rPr>
        <w:t xml:space="preserve"> around this time</w:t>
      </w:r>
      <w:r w:rsidR="00356CDF">
        <w:rPr>
          <w:rFonts w:ascii="Book Antiqua" w:hAnsi="Book Antiqua" w:cs="Arial"/>
          <w:sz w:val="20"/>
          <w:szCs w:val="22"/>
          <w:lang w:val="en-GB"/>
        </w:rPr>
        <w:t xml:space="preserve">. </w:t>
      </w:r>
      <w:r w:rsidR="004E2E77">
        <w:rPr>
          <w:rFonts w:ascii="Book Antiqua" w:hAnsi="Book Antiqua" w:cs="Arial"/>
          <w:sz w:val="20"/>
          <w:szCs w:val="22"/>
          <w:lang w:val="en-GB"/>
        </w:rPr>
        <w:t xml:space="preserve">As a response, </w:t>
      </w:r>
      <w:r w:rsidR="00356CDF">
        <w:rPr>
          <w:rFonts w:ascii="Book Antiqua" w:hAnsi="Book Antiqua" w:cs="Arial"/>
          <w:sz w:val="20"/>
          <w:szCs w:val="22"/>
          <w:lang w:val="en-GB"/>
        </w:rPr>
        <w:t>Yugoslavia used military force to ask the two nations to reconsider their independence, and this conflict led into the Yugoslav War.</w:t>
      </w:r>
    </w:p>
    <w:p w:rsidR="00C13369" w:rsidRDefault="00C13369" w:rsidP="00356CDF">
      <w:pPr>
        <w:tabs>
          <w:tab w:val="num" w:pos="567"/>
        </w:tabs>
        <w:ind w:left="567"/>
        <w:jc w:val="both"/>
        <w:rPr>
          <w:rFonts w:ascii="Book Antiqua" w:hAnsi="Book Antiqua" w:cs="Arial"/>
          <w:sz w:val="20"/>
          <w:szCs w:val="22"/>
          <w:lang w:val="en-GB"/>
        </w:rPr>
      </w:pPr>
    </w:p>
    <w:p w:rsidR="00356CDF" w:rsidRDefault="00C13369" w:rsidP="00C13369">
      <w:pPr>
        <w:tabs>
          <w:tab w:val="num" w:pos="567"/>
        </w:tabs>
        <w:ind w:left="567"/>
        <w:jc w:val="both"/>
        <w:rPr>
          <w:rFonts w:ascii="Book Antiqua" w:hAnsi="Book Antiqua" w:cs="Arial"/>
          <w:sz w:val="20"/>
          <w:szCs w:val="22"/>
          <w:lang w:val="en-GB"/>
        </w:rPr>
      </w:pPr>
      <w:r>
        <w:rPr>
          <w:rFonts w:ascii="Book Antiqua" w:hAnsi="Book Antiqua" w:cs="Arial"/>
          <w:sz w:val="20"/>
          <w:szCs w:val="22"/>
          <w:lang w:val="en-GB"/>
        </w:rPr>
        <w:t xml:space="preserve">Large percentage of Croatia was Serbian people. Serbia wanted to protect their </w:t>
      </w:r>
      <w:r w:rsidR="00EA190B">
        <w:rPr>
          <w:rFonts w:ascii="Book Antiqua" w:hAnsi="Book Antiqua" w:cs="Arial"/>
          <w:sz w:val="20"/>
          <w:szCs w:val="22"/>
          <w:lang w:val="en-GB"/>
        </w:rPr>
        <w:t>citizens who were living in Croatia</w:t>
      </w:r>
      <w:r>
        <w:rPr>
          <w:rFonts w:ascii="Book Antiqua" w:hAnsi="Book Antiqua" w:cs="Arial"/>
          <w:sz w:val="20"/>
          <w:szCs w:val="22"/>
          <w:lang w:val="en-GB"/>
        </w:rPr>
        <w:t>. Th</w:t>
      </w:r>
      <w:r w:rsidR="00EA190B">
        <w:rPr>
          <w:rFonts w:ascii="Book Antiqua" w:hAnsi="Book Antiqua" w:cs="Arial"/>
          <w:sz w:val="20"/>
          <w:szCs w:val="22"/>
          <w:lang w:val="en-GB"/>
        </w:rPr>
        <w:t>e army of Yugoslavia (</w:t>
      </w:r>
      <w:r>
        <w:rPr>
          <w:rFonts w:ascii="Book Antiqua" w:hAnsi="Book Antiqua" w:cs="Arial"/>
          <w:sz w:val="20"/>
          <w:szCs w:val="22"/>
          <w:lang w:val="en-GB"/>
        </w:rPr>
        <w:t>Serbia) joined forces with the rebels and too</w:t>
      </w:r>
      <w:r w:rsidR="00EA190B">
        <w:rPr>
          <w:rFonts w:ascii="Book Antiqua" w:hAnsi="Book Antiqua" w:cs="Arial"/>
          <w:sz w:val="20"/>
          <w:szCs w:val="22"/>
          <w:lang w:val="en-GB"/>
        </w:rPr>
        <w:t>k over the cities of Croatia, declaring that it is for</w:t>
      </w:r>
      <w:r>
        <w:rPr>
          <w:rFonts w:ascii="Book Antiqua" w:hAnsi="Book Antiqua" w:cs="Arial"/>
          <w:sz w:val="20"/>
          <w:szCs w:val="22"/>
          <w:lang w:val="en-GB"/>
        </w:rPr>
        <w:t xml:space="preserve"> the protection of its citizens. </w:t>
      </w:r>
      <w:r w:rsidR="00BB22EB">
        <w:rPr>
          <w:rFonts w:ascii="Book Antiqua" w:hAnsi="Book Antiqua" w:cs="Arial"/>
          <w:sz w:val="20"/>
          <w:szCs w:val="22"/>
          <w:lang w:val="en-GB"/>
        </w:rPr>
        <w:t xml:space="preserve">The problem intensified by the army taking control over the </w:t>
      </w:r>
      <w:r w:rsidR="00E828BA">
        <w:rPr>
          <w:rFonts w:ascii="Book Antiqua" w:hAnsi="Book Antiqua" w:cs="Arial"/>
          <w:sz w:val="20"/>
          <w:szCs w:val="22"/>
          <w:lang w:val="en-GB"/>
        </w:rPr>
        <w:t>cities, which</w:t>
      </w:r>
      <w:r w:rsidR="00BB22EB">
        <w:rPr>
          <w:rFonts w:ascii="Book Antiqua" w:hAnsi="Book Antiqua" w:cs="Arial"/>
          <w:sz w:val="20"/>
          <w:szCs w:val="22"/>
          <w:lang w:val="en-GB"/>
        </w:rPr>
        <w:t xml:space="preserve"> had a majority of Croatian ethnicity.</w:t>
      </w:r>
      <w:r w:rsidR="00EA190B">
        <w:rPr>
          <w:rFonts w:ascii="Book Antiqua" w:hAnsi="Book Antiqua" w:cs="Arial"/>
          <w:sz w:val="20"/>
          <w:szCs w:val="22"/>
          <w:lang w:val="en-GB"/>
        </w:rPr>
        <w:t xml:space="preserve"> This meant that Serbia wanted more than just the protection of its citizen.</w:t>
      </w:r>
      <w:r w:rsidR="00BB22EB">
        <w:rPr>
          <w:rFonts w:ascii="Book Antiqua" w:hAnsi="Book Antiqua" w:cs="Arial"/>
          <w:sz w:val="20"/>
          <w:szCs w:val="22"/>
          <w:lang w:val="en-GB"/>
        </w:rPr>
        <w:t xml:space="preserve">  </w:t>
      </w:r>
    </w:p>
    <w:p w:rsidR="00F76B7A" w:rsidRDefault="00F76B7A" w:rsidP="0041278F">
      <w:pPr>
        <w:tabs>
          <w:tab w:val="num" w:pos="567"/>
        </w:tabs>
        <w:ind w:left="0"/>
        <w:jc w:val="both"/>
        <w:rPr>
          <w:rFonts w:ascii="Book Antiqua" w:hAnsi="Book Antiqua" w:cs="Arial"/>
          <w:sz w:val="20"/>
          <w:szCs w:val="22"/>
          <w:lang w:val="en-GB"/>
        </w:rPr>
      </w:pPr>
    </w:p>
    <w:p w:rsidR="00E828BA" w:rsidRDefault="00E828BA" w:rsidP="00E828BA">
      <w:pPr>
        <w:tabs>
          <w:tab w:val="num" w:pos="567"/>
        </w:tabs>
        <w:ind w:left="567"/>
        <w:jc w:val="both"/>
        <w:rPr>
          <w:rFonts w:ascii="Book Antiqua" w:hAnsi="Book Antiqua" w:cs="Arial"/>
          <w:sz w:val="20"/>
          <w:szCs w:val="22"/>
          <w:lang w:val="en-GB"/>
        </w:rPr>
      </w:pPr>
      <w:r>
        <w:rPr>
          <w:rFonts w:ascii="Book Antiqua" w:hAnsi="Book Antiqua" w:cs="Arial"/>
          <w:sz w:val="20"/>
          <w:szCs w:val="22"/>
          <w:lang w:val="en-GB"/>
        </w:rPr>
        <w:t xml:space="preserve">The </w:t>
      </w:r>
      <w:r w:rsidR="005360AD">
        <w:rPr>
          <w:rFonts w:ascii="Book Antiqua" w:hAnsi="Book Antiqua" w:cs="Arial"/>
          <w:sz w:val="20"/>
          <w:szCs w:val="22"/>
          <w:lang w:val="en-GB"/>
        </w:rPr>
        <w:t xml:space="preserve">Arbitration Commission of the Peace Conference set up by the </w:t>
      </w:r>
      <w:r w:rsidR="0041278F">
        <w:rPr>
          <w:rFonts w:ascii="Book Antiqua" w:hAnsi="Book Antiqua" w:cs="Arial"/>
          <w:sz w:val="20"/>
          <w:szCs w:val="22"/>
          <w:lang w:val="en-GB"/>
        </w:rPr>
        <w:t>European</w:t>
      </w:r>
      <w:r w:rsidR="005360AD">
        <w:rPr>
          <w:rFonts w:ascii="Book Antiqua" w:hAnsi="Book Antiqua" w:cs="Arial"/>
          <w:sz w:val="20"/>
          <w:szCs w:val="22"/>
          <w:lang w:val="en-GB"/>
        </w:rPr>
        <w:t xml:space="preserve"> Economic Community on Yugoslavia</w:t>
      </w:r>
      <w:r w:rsidR="0041278F">
        <w:rPr>
          <w:rFonts w:ascii="Book Antiqua" w:hAnsi="Book Antiqua" w:cs="Arial"/>
          <w:sz w:val="20"/>
          <w:szCs w:val="22"/>
          <w:lang w:val="en-GB"/>
        </w:rPr>
        <w:t xml:space="preserve"> tried to</w:t>
      </w:r>
      <w:r w:rsidR="005360AD">
        <w:rPr>
          <w:rFonts w:ascii="Book Antiqua" w:hAnsi="Book Antiqua" w:cs="Arial"/>
          <w:sz w:val="20"/>
          <w:szCs w:val="22"/>
          <w:lang w:val="en-GB"/>
        </w:rPr>
        <w:t xml:space="preserve"> </w:t>
      </w:r>
      <w:r w:rsidR="0041278F">
        <w:rPr>
          <w:rFonts w:ascii="Book Antiqua" w:hAnsi="Book Antiqua" w:cs="Arial"/>
          <w:sz w:val="20"/>
          <w:szCs w:val="22"/>
          <w:lang w:val="en-GB"/>
        </w:rPr>
        <w:t>resolve</w:t>
      </w:r>
      <w:r w:rsidR="005360AD">
        <w:rPr>
          <w:rFonts w:ascii="Book Antiqua" w:hAnsi="Book Antiqua" w:cs="Arial"/>
          <w:sz w:val="20"/>
          <w:szCs w:val="22"/>
          <w:lang w:val="en-GB"/>
        </w:rPr>
        <w:t xml:space="preserve"> the conflict and war between Croatia and Serbia</w:t>
      </w:r>
      <w:r>
        <w:rPr>
          <w:rFonts w:ascii="Book Antiqua" w:hAnsi="Book Antiqua" w:cs="Arial"/>
          <w:sz w:val="20"/>
          <w:szCs w:val="22"/>
          <w:lang w:val="en-GB"/>
        </w:rPr>
        <w:t>.</w:t>
      </w:r>
      <w:r w:rsidR="0041278F">
        <w:rPr>
          <w:rFonts w:ascii="Book Antiqua" w:hAnsi="Book Antiqua" w:cs="Arial"/>
          <w:sz w:val="20"/>
          <w:szCs w:val="22"/>
          <w:lang w:val="en-GB"/>
        </w:rPr>
        <w:t xml:space="preserve"> The vote was done to the favour of Croatia</w:t>
      </w:r>
      <w:r w:rsidR="00EA190B">
        <w:rPr>
          <w:rFonts w:ascii="Book Antiqua" w:hAnsi="Book Antiqua" w:cs="Arial"/>
          <w:sz w:val="20"/>
          <w:szCs w:val="22"/>
          <w:lang w:val="en-GB"/>
        </w:rPr>
        <w:t>,</w:t>
      </w:r>
      <w:r w:rsidR="0041278F">
        <w:rPr>
          <w:rFonts w:ascii="Book Antiqua" w:hAnsi="Book Antiqua" w:cs="Arial"/>
          <w:sz w:val="20"/>
          <w:szCs w:val="22"/>
          <w:lang w:val="en-GB"/>
        </w:rPr>
        <w:t xml:space="preserve"> but </w:t>
      </w:r>
      <w:r w:rsidR="00EA190B">
        <w:rPr>
          <w:rFonts w:ascii="Book Antiqua" w:hAnsi="Book Antiqua" w:cs="Arial"/>
          <w:sz w:val="20"/>
          <w:szCs w:val="22"/>
          <w:lang w:val="en-GB"/>
        </w:rPr>
        <w:t xml:space="preserve">it </w:t>
      </w:r>
      <w:r w:rsidR="0041278F">
        <w:rPr>
          <w:rFonts w:ascii="Book Antiqua" w:hAnsi="Book Antiqua" w:cs="Arial"/>
          <w:sz w:val="20"/>
          <w:szCs w:val="22"/>
          <w:lang w:val="en-GB"/>
        </w:rPr>
        <w:t>was later on rejected as there were outside influence on Montenegro.</w:t>
      </w:r>
      <w:r w:rsidR="00EA190B">
        <w:rPr>
          <w:rFonts w:ascii="Book Antiqua" w:hAnsi="Book Antiqua" w:cs="Arial"/>
          <w:sz w:val="20"/>
          <w:szCs w:val="22"/>
          <w:lang w:val="en-GB"/>
        </w:rPr>
        <w:t xml:space="preserve"> In the end, t</w:t>
      </w:r>
      <w:r w:rsidR="0041278F">
        <w:rPr>
          <w:rFonts w:ascii="Book Antiqua" w:hAnsi="Book Antiqua" w:cs="Arial"/>
          <w:sz w:val="20"/>
          <w:szCs w:val="22"/>
          <w:lang w:val="en-GB"/>
        </w:rPr>
        <w:t xml:space="preserve">he conflict between Croatia and Serbia ended with the Sarajevo Agreement. </w:t>
      </w:r>
    </w:p>
    <w:p w:rsidR="0041278F" w:rsidRDefault="0041278F" w:rsidP="00E828BA">
      <w:pPr>
        <w:tabs>
          <w:tab w:val="num" w:pos="567"/>
        </w:tabs>
        <w:ind w:left="567"/>
        <w:jc w:val="both"/>
        <w:rPr>
          <w:rFonts w:ascii="Book Antiqua" w:hAnsi="Book Antiqua" w:cs="Arial"/>
          <w:sz w:val="20"/>
          <w:szCs w:val="22"/>
          <w:lang w:val="en-GB"/>
        </w:rPr>
      </w:pPr>
    </w:p>
    <w:p w:rsidR="00B502FF" w:rsidRDefault="0041278F" w:rsidP="00B502FF">
      <w:pPr>
        <w:tabs>
          <w:tab w:val="num" w:pos="567"/>
        </w:tabs>
        <w:ind w:left="567"/>
        <w:jc w:val="both"/>
        <w:rPr>
          <w:rFonts w:ascii="Book Antiqua" w:eastAsiaTheme="minorEastAsia" w:hAnsi="Book Antiqua" w:cs="Marker Felt"/>
          <w:kern w:val="0"/>
          <w:sz w:val="20"/>
          <w:szCs w:val="20"/>
          <w:lang w:val="en-US"/>
        </w:rPr>
      </w:pPr>
      <w:r>
        <w:rPr>
          <w:rFonts w:ascii="Book Antiqua" w:hAnsi="Book Antiqua" w:cs="Arial"/>
          <w:sz w:val="20"/>
          <w:szCs w:val="22"/>
          <w:lang w:val="en-GB"/>
        </w:rPr>
        <w:t xml:space="preserve">The biggest conflict on the Balkan Peninsula was in the </w:t>
      </w:r>
      <w:r w:rsidRPr="00E619F3">
        <w:rPr>
          <w:rFonts w:ascii="Book Antiqua" w:eastAsiaTheme="minorEastAsia" w:hAnsi="Book Antiqua" w:cs="Marker Felt"/>
          <w:kern w:val="0"/>
          <w:sz w:val="20"/>
          <w:szCs w:val="20"/>
          <w:lang w:val="en-US"/>
        </w:rPr>
        <w:t>Bosnia and Herzegovina</w:t>
      </w:r>
      <w:r>
        <w:rPr>
          <w:rFonts w:ascii="Book Antiqua" w:eastAsiaTheme="minorEastAsia" w:hAnsi="Book Antiqua" w:cs="Marker Felt"/>
          <w:kern w:val="0"/>
          <w:sz w:val="20"/>
          <w:szCs w:val="20"/>
          <w:lang w:val="en-US"/>
        </w:rPr>
        <w:t xml:space="preserve">. Bosnian citizens were comprised of three major </w:t>
      </w:r>
      <w:r w:rsidR="00B502FF">
        <w:rPr>
          <w:rFonts w:ascii="Book Antiqua" w:eastAsiaTheme="minorEastAsia" w:hAnsi="Book Antiqua" w:cs="Marker Felt"/>
          <w:kern w:val="0"/>
          <w:sz w:val="20"/>
          <w:szCs w:val="20"/>
          <w:lang w:val="en-US"/>
        </w:rPr>
        <w:t>ethnicities</w:t>
      </w:r>
      <w:r>
        <w:rPr>
          <w:rFonts w:ascii="Book Antiqua" w:eastAsiaTheme="minorEastAsia" w:hAnsi="Book Antiqua" w:cs="Marker Felt"/>
          <w:kern w:val="0"/>
          <w:sz w:val="20"/>
          <w:szCs w:val="20"/>
          <w:lang w:val="en-US"/>
        </w:rPr>
        <w:t>: Bosnian</w:t>
      </w:r>
      <w:r w:rsidR="00B502FF">
        <w:rPr>
          <w:rFonts w:ascii="Book Antiqua" w:eastAsiaTheme="minorEastAsia" w:hAnsi="Book Antiqua" w:cs="Marker Felt"/>
          <w:kern w:val="0"/>
          <w:sz w:val="20"/>
          <w:szCs w:val="20"/>
          <w:lang w:val="en-US"/>
        </w:rPr>
        <w:t xml:space="preserve"> (Muslim)</w:t>
      </w:r>
      <w:r>
        <w:rPr>
          <w:rFonts w:ascii="Book Antiqua" w:eastAsiaTheme="minorEastAsia" w:hAnsi="Book Antiqua" w:cs="Marker Felt"/>
          <w:kern w:val="0"/>
          <w:sz w:val="20"/>
          <w:szCs w:val="20"/>
          <w:lang w:val="en-US"/>
        </w:rPr>
        <w:t xml:space="preserve">, Serbian, and Croatian. </w:t>
      </w:r>
      <w:r w:rsidR="00B502FF">
        <w:rPr>
          <w:rFonts w:ascii="Book Antiqua" w:eastAsiaTheme="minorEastAsia" w:hAnsi="Book Antiqua" w:cs="Marker Felt"/>
          <w:kern w:val="0"/>
          <w:sz w:val="20"/>
          <w:szCs w:val="20"/>
          <w:lang w:val="en-US"/>
        </w:rPr>
        <w:t xml:space="preserve">The rebel of Bosnian Serbians and Bosnian Croatians demanded to be an independent state or to be part of Serbia or Croatia. The war between three forces led into civilian casualties. The Muslim Bosnian citizens were being massacred. UN and NATO forces demanded Serbia to stop assaulting civilians but the offers were rejected. In the end, NATO sent air strikes on the Bosnian Serbian army camps. </w:t>
      </w:r>
    </w:p>
    <w:p w:rsidR="00B502FF" w:rsidRDefault="00B502FF" w:rsidP="00B502FF">
      <w:pPr>
        <w:tabs>
          <w:tab w:val="num" w:pos="567"/>
        </w:tabs>
        <w:ind w:left="567"/>
        <w:jc w:val="both"/>
        <w:rPr>
          <w:rFonts w:ascii="Book Antiqua" w:eastAsiaTheme="minorEastAsia" w:hAnsi="Book Antiqua" w:cs="Marker Felt"/>
          <w:kern w:val="0"/>
          <w:sz w:val="20"/>
          <w:szCs w:val="20"/>
          <w:lang w:val="en-US"/>
        </w:rPr>
      </w:pPr>
    </w:p>
    <w:p w:rsidR="00B502FF" w:rsidRDefault="00B502FF" w:rsidP="00B502FF">
      <w:pPr>
        <w:tabs>
          <w:tab w:val="num" w:pos="567"/>
        </w:tabs>
        <w:ind w:left="567"/>
        <w:jc w:val="both"/>
        <w:rPr>
          <w:rFonts w:ascii="Book Antiqua" w:eastAsiaTheme="minorEastAsia" w:hAnsi="Book Antiqua" w:cs="Marker Felt"/>
          <w:kern w:val="0"/>
          <w:sz w:val="20"/>
          <w:szCs w:val="20"/>
          <w:lang w:val="en-US"/>
        </w:rPr>
      </w:pPr>
      <w:r>
        <w:rPr>
          <w:rFonts w:ascii="Book Antiqua" w:eastAsiaTheme="minorEastAsia" w:hAnsi="Book Antiqua" w:cs="Marker Felt"/>
          <w:kern w:val="0"/>
          <w:sz w:val="20"/>
          <w:szCs w:val="20"/>
          <w:lang w:val="en-US"/>
        </w:rPr>
        <w:t>In 1995, Croatian declared war against the Bosnian Serbian rebels with stronger military force than before. The conflict in Bosnia ended with the intervention of US. US suggested dividin</w:t>
      </w:r>
      <w:r w:rsidR="00EA190B">
        <w:rPr>
          <w:rFonts w:ascii="Book Antiqua" w:eastAsiaTheme="minorEastAsia" w:hAnsi="Book Antiqua" w:cs="Marker Felt"/>
          <w:kern w:val="0"/>
          <w:sz w:val="20"/>
          <w:szCs w:val="20"/>
          <w:lang w:val="en-US"/>
        </w:rPr>
        <w:t>g Bosnia as two legal entities (Dayton Agreement), and a</w:t>
      </w:r>
      <w:r>
        <w:rPr>
          <w:rFonts w:ascii="Book Antiqua" w:eastAsiaTheme="minorEastAsia" w:hAnsi="Book Antiqua" w:cs="Marker Felt"/>
          <w:kern w:val="0"/>
          <w:sz w:val="20"/>
          <w:szCs w:val="20"/>
          <w:lang w:val="en-US"/>
        </w:rPr>
        <w:t>ll members agreed and sign the peace treaty.</w:t>
      </w:r>
    </w:p>
    <w:p w:rsidR="00B502FF" w:rsidRDefault="00B502FF" w:rsidP="00B502FF">
      <w:pPr>
        <w:tabs>
          <w:tab w:val="num" w:pos="567"/>
        </w:tabs>
        <w:ind w:left="567"/>
        <w:jc w:val="both"/>
        <w:rPr>
          <w:rFonts w:ascii="Book Antiqua" w:eastAsiaTheme="minorEastAsia" w:hAnsi="Book Antiqua" w:cs="Marker Felt"/>
          <w:kern w:val="0"/>
          <w:sz w:val="20"/>
          <w:szCs w:val="20"/>
          <w:lang w:val="en-US"/>
        </w:rPr>
      </w:pPr>
    </w:p>
    <w:p w:rsidR="00DB35A9" w:rsidRDefault="00B502FF" w:rsidP="003E3BB5">
      <w:pPr>
        <w:tabs>
          <w:tab w:val="num" w:pos="567"/>
        </w:tabs>
        <w:ind w:left="567"/>
        <w:jc w:val="both"/>
        <w:rPr>
          <w:rFonts w:ascii="Book Antiqua" w:eastAsiaTheme="minorEastAsia" w:hAnsi="Book Antiqua" w:cs="Marker Felt"/>
          <w:kern w:val="0"/>
          <w:sz w:val="20"/>
          <w:szCs w:val="20"/>
          <w:lang w:val="en-US"/>
        </w:rPr>
      </w:pPr>
      <w:r>
        <w:rPr>
          <w:rFonts w:ascii="Book Antiqua" w:eastAsiaTheme="minorEastAsia" w:hAnsi="Book Antiqua" w:cs="Marker Felt"/>
          <w:kern w:val="0"/>
          <w:sz w:val="20"/>
          <w:szCs w:val="20"/>
          <w:lang w:val="en-US"/>
        </w:rPr>
        <w:t xml:space="preserve">In the late 1990s, the Albanian majority in Kosovo sought for independence from Serbia. The war ended in 1999 and Kosovo </w:t>
      </w:r>
      <w:r w:rsidR="00B65541">
        <w:rPr>
          <w:rFonts w:ascii="Book Antiqua" w:eastAsiaTheme="minorEastAsia" w:hAnsi="Book Antiqua" w:cs="Marker Felt"/>
          <w:kern w:val="0"/>
          <w:sz w:val="20"/>
          <w:szCs w:val="20"/>
          <w:lang w:val="en-US"/>
        </w:rPr>
        <w:t>declared independence in 2008 but is still not considered as a nati</w:t>
      </w:r>
      <w:r w:rsidR="003E3BB5">
        <w:rPr>
          <w:rFonts w:ascii="Book Antiqua" w:eastAsiaTheme="minorEastAsia" w:hAnsi="Book Antiqua" w:cs="Marker Felt"/>
          <w:kern w:val="0"/>
          <w:sz w:val="20"/>
          <w:szCs w:val="20"/>
          <w:lang w:val="en-US"/>
        </w:rPr>
        <w:t>on by the majority of the world.</w:t>
      </w:r>
    </w:p>
    <w:p w:rsidR="008D7103" w:rsidRDefault="008D7103" w:rsidP="003E3BB5">
      <w:pPr>
        <w:tabs>
          <w:tab w:val="num" w:pos="567"/>
        </w:tabs>
        <w:ind w:left="567"/>
        <w:jc w:val="both"/>
        <w:rPr>
          <w:rFonts w:ascii="Book Antiqua" w:eastAsiaTheme="minorEastAsia" w:hAnsi="Book Antiqua" w:cs="Marker Felt"/>
          <w:kern w:val="0"/>
          <w:sz w:val="20"/>
          <w:szCs w:val="20"/>
          <w:lang w:val="en-US"/>
        </w:rPr>
      </w:pPr>
    </w:p>
    <w:p w:rsidR="008D7103" w:rsidRDefault="00EA190B" w:rsidP="003E3BB5">
      <w:pPr>
        <w:tabs>
          <w:tab w:val="num" w:pos="567"/>
        </w:tabs>
        <w:ind w:left="567"/>
        <w:jc w:val="both"/>
        <w:rPr>
          <w:rFonts w:ascii="Book Antiqua" w:eastAsiaTheme="minorEastAsia" w:hAnsi="Book Antiqua" w:cs="Marker Felt"/>
          <w:kern w:val="0"/>
          <w:sz w:val="20"/>
          <w:szCs w:val="20"/>
          <w:lang w:val="en-US"/>
        </w:rPr>
      </w:pPr>
      <w:r>
        <w:rPr>
          <w:rFonts w:ascii="Book Antiqua" w:eastAsiaTheme="minorEastAsia" w:hAnsi="Book Antiqua" w:cs="Marker Felt"/>
          <w:kern w:val="0"/>
          <w:sz w:val="20"/>
          <w:szCs w:val="20"/>
          <w:lang w:val="en-US"/>
        </w:rPr>
        <w:t>The migrants from</w:t>
      </w:r>
      <w:r w:rsidR="00E92D35">
        <w:rPr>
          <w:rFonts w:ascii="Book Antiqua" w:eastAsiaTheme="minorEastAsia" w:hAnsi="Book Antiqua" w:cs="Marker Felt"/>
          <w:kern w:val="0"/>
          <w:sz w:val="20"/>
          <w:szCs w:val="20"/>
          <w:lang w:val="en-US"/>
        </w:rPr>
        <w:t xml:space="preserve"> North Africa and Syria pass</w:t>
      </w:r>
      <w:r>
        <w:rPr>
          <w:rFonts w:ascii="Book Antiqua" w:eastAsiaTheme="minorEastAsia" w:hAnsi="Book Antiqua" w:cs="Marker Felt"/>
          <w:kern w:val="0"/>
          <w:sz w:val="20"/>
          <w:szCs w:val="20"/>
          <w:lang w:val="en-US"/>
        </w:rPr>
        <w:t>ing</w:t>
      </w:r>
      <w:r w:rsidR="008D7103">
        <w:rPr>
          <w:rFonts w:ascii="Book Antiqua" w:eastAsiaTheme="minorEastAsia" w:hAnsi="Book Antiqua" w:cs="Marker Felt"/>
          <w:kern w:val="0"/>
          <w:sz w:val="20"/>
          <w:szCs w:val="20"/>
          <w:lang w:val="en-US"/>
        </w:rPr>
        <w:t xml:space="preserve"> through the illegal </w:t>
      </w:r>
      <w:r w:rsidR="00E92D35">
        <w:rPr>
          <w:rFonts w:ascii="Book Antiqua" w:eastAsiaTheme="minorEastAsia" w:hAnsi="Book Antiqua" w:cs="Marker Felt"/>
          <w:kern w:val="0"/>
          <w:sz w:val="20"/>
          <w:szCs w:val="20"/>
          <w:lang w:val="en-US"/>
        </w:rPr>
        <w:t>pathway of Turkey into the Balkan Peninsula</w:t>
      </w:r>
      <w:r>
        <w:rPr>
          <w:rFonts w:ascii="Book Antiqua" w:eastAsiaTheme="minorEastAsia" w:hAnsi="Book Antiqua" w:cs="Marker Felt"/>
          <w:kern w:val="0"/>
          <w:sz w:val="20"/>
          <w:szCs w:val="20"/>
          <w:lang w:val="en-US"/>
        </w:rPr>
        <w:t xml:space="preserve"> are a serious issue</w:t>
      </w:r>
      <w:r w:rsidR="00E92D35">
        <w:rPr>
          <w:rFonts w:ascii="Book Antiqua" w:eastAsiaTheme="minorEastAsia" w:hAnsi="Book Antiqua" w:cs="Marker Felt"/>
          <w:kern w:val="0"/>
          <w:sz w:val="20"/>
          <w:szCs w:val="20"/>
          <w:lang w:val="en-US"/>
        </w:rPr>
        <w:t>. With the issues that Balkan Peninsula has faced previously, the issue of migrants can be a start to another conflict in the Balkan region</w:t>
      </w:r>
      <w:r>
        <w:rPr>
          <w:rFonts w:ascii="Book Antiqua" w:eastAsiaTheme="minorEastAsia" w:hAnsi="Book Antiqua" w:cs="Marker Felt"/>
          <w:kern w:val="0"/>
          <w:sz w:val="20"/>
          <w:szCs w:val="20"/>
          <w:lang w:val="en-US"/>
        </w:rPr>
        <w:t>. It can make the region’s ethnicity more diverse or give power to the Muslim population of Bosnia</w:t>
      </w:r>
      <w:r w:rsidR="00E92D35">
        <w:rPr>
          <w:rFonts w:ascii="Book Antiqua" w:eastAsiaTheme="minorEastAsia" w:hAnsi="Book Antiqua" w:cs="Marker Felt"/>
          <w:kern w:val="0"/>
          <w:sz w:val="20"/>
          <w:szCs w:val="20"/>
          <w:lang w:val="en-US"/>
        </w:rPr>
        <w:t>.</w:t>
      </w:r>
    </w:p>
    <w:p w:rsidR="00DF3CCB" w:rsidRDefault="00DF3CCB" w:rsidP="003E3BB5">
      <w:pPr>
        <w:tabs>
          <w:tab w:val="num" w:pos="567"/>
        </w:tabs>
        <w:ind w:left="567"/>
        <w:jc w:val="both"/>
        <w:rPr>
          <w:rFonts w:ascii="Book Antiqua" w:eastAsiaTheme="minorEastAsia" w:hAnsi="Book Antiqua" w:cs="Marker Felt"/>
          <w:kern w:val="0"/>
          <w:sz w:val="20"/>
          <w:szCs w:val="20"/>
          <w:lang w:val="en-US"/>
        </w:rPr>
      </w:pPr>
    </w:p>
    <w:p w:rsidR="00F412F5" w:rsidRPr="001B7873" w:rsidRDefault="00F412F5" w:rsidP="00F412F5">
      <w:pPr>
        <w:numPr>
          <w:ilvl w:val="0"/>
          <w:numId w:val="1"/>
        </w:numPr>
        <w:tabs>
          <w:tab w:val="clear" w:pos="0"/>
          <w:tab w:val="left" w:pos="220"/>
          <w:tab w:val="num" w:pos="567"/>
          <w:tab w:val="left" w:pos="720"/>
        </w:tabs>
        <w:suppressAutoHyphens w:val="0"/>
        <w:autoSpaceDE w:val="0"/>
        <w:autoSpaceDN w:val="0"/>
        <w:adjustRightInd w:val="0"/>
        <w:spacing w:before="120" w:after="120"/>
        <w:ind w:left="567"/>
        <w:jc w:val="both"/>
        <w:rPr>
          <w:rFonts w:ascii="Book Antiqua" w:hAnsi="Book Antiqua" w:cs="Arial"/>
          <w:i/>
          <w:kern w:val="0"/>
          <w:sz w:val="22"/>
          <w:szCs w:val="26"/>
          <w:lang w:eastAsia="en-US"/>
        </w:rPr>
      </w:pPr>
      <w:r w:rsidRPr="001B7873">
        <w:rPr>
          <w:rFonts w:ascii="Book Antiqua" w:hAnsi="Book Antiqua" w:cs="Arial"/>
          <w:b/>
          <w:sz w:val="28"/>
          <w:szCs w:val="32"/>
        </w:rPr>
        <w:t xml:space="preserve">Major </w:t>
      </w:r>
      <w:proofErr w:type="spellStart"/>
      <w:r w:rsidRPr="001B7873">
        <w:rPr>
          <w:rFonts w:ascii="Book Antiqua" w:hAnsi="Book Antiqua" w:cs="Arial"/>
          <w:b/>
          <w:sz w:val="28"/>
          <w:szCs w:val="32"/>
        </w:rPr>
        <w:t>Parties</w:t>
      </w:r>
      <w:proofErr w:type="spellEnd"/>
      <w:r w:rsidRPr="001B7873">
        <w:rPr>
          <w:rFonts w:ascii="Book Antiqua" w:hAnsi="Book Antiqua" w:cs="Arial"/>
          <w:b/>
          <w:sz w:val="28"/>
          <w:szCs w:val="32"/>
        </w:rPr>
        <w:t xml:space="preserve"> </w:t>
      </w:r>
      <w:proofErr w:type="spellStart"/>
      <w:r w:rsidRPr="001B7873">
        <w:rPr>
          <w:rFonts w:ascii="Book Antiqua" w:hAnsi="Book Antiqua" w:cs="Arial"/>
          <w:b/>
          <w:sz w:val="28"/>
          <w:szCs w:val="32"/>
        </w:rPr>
        <w:t>Involved</w:t>
      </w:r>
      <w:proofErr w:type="spellEnd"/>
    </w:p>
    <w:p w:rsidR="00F412F5" w:rsidRPr="001B7873" w:rsidRDefault="00F412F5" w:rsidP="00F412F5">
      <w:pPr>
        <w:tabs>
          <w:tab w:val="num" w:pos="567"/>
        </w:tabs>
        <w:ind w:left="567"/>
        <w:jc w:val="both"/>
        <w:rPr>
          <w:rFonts w:ascii="Book Antiqua" w:hAnsi="Book Antiqua" w:cs="Arial"/>
          <w:b/>
          <w:sz w:val="22"/>
          <w:szCs w:val="32"/>
        </w:rPr>
      </w:pPr>
      <w:r w:rsidRPr="001B7873">
        <w:rPr>
          <w:rFonts w:ascii="Book Antiqua" w:hAnsi="Book Antiqua" w:cs="Arial"/>
          <w:b/>
          <w:sz w:val="22"/>
          <w:szCs w:val="32"/>
        </w:rPr>
        <w:t>[</w:t>
      </w:r>
      <w:proofErr w:type="spellStart"/>
      <w:r w:rsidR="00947AEF">
        <w:rPr>
          <w:rFonts w:ascii="Book Antiqua" w:hAnsi="Book Antiqua" w:cs="Arial"/>
          <w:b/>
          <w:sz w:val="22"/>
          <w:szCs w:val="32"/>
        </w:rPr>
        <w:t>Serbia</w:t>
      </w:r>
      <w:proofErr w:type="spellEnd"/>
      <w:r w:rsidRPr="001B7873">
        <w:rPr>
          <w:rFonts w:ascii="Book Antiqua" w:hAnsi="Book Antiqua" w:cs="Arial"/>
          <w:b/>
          <w:sz w:val="22"/>
          <w:szCs w:val="32"/>
        </w:rPr>
        <w:t>]</w:t>
      </w:r>
    </w:p>
    <w:p w:rsidR="006472C3" w:rsidRPr="00074585" w:rsidRDefault="004162C7" w:rsidP="006472C3">
      <w:pPr>
        <w:tabs>
          <w:tab w:val="num" w:pos="567"/>
        </w:tabs>
        <w:ind w:left="567"/>
        <w:jc w:val="both"/>
        <w:rPr>
          <w:rFonts w:ascii="Book Antiqua" w:hAnsi="Book Antiqua" w:cs="Arial"/>
          <w:sz w:val="22"/>
          <w:szCs w:val="32"/>
          <w:lang w:val="en-US"/>
        </w:rPr>
      </w:pPr>
      <w:r w:rsidRPr="00074585">
        <w:rPr>
          <w:rFonts w:ascii="Book Antiqua" w:hAnsi="Book Antiqua" w:cs="Arial"/>
          <w:sz w:val="22"/>
          <w:szCs w:val="32"/>
          <w:lang w:val="en-US"/>
        </w:rPr>
        <w:t xml:space="preserve">The Kingdom of Serbia </w:t>
      </w:r>
      <w:r w:rsidR="0038247C" w:rsidRPr="00074585">
        <w:rPr>
          <w:rFonts w:ascii="Book Antiqua" w:hAnsi="Book Antiqua" w:cs="Arial"/>
          <w:sz w:val="22"/>
          <w:szCs w:val="32"/>
          <w:lang w:val="en-US"/>
        </w:rPr>
        <w:t xml:space="preserve">has been the major party of the conflict in Balkan. The Kingdom of Serbia </w:t>
      </w:r>
      <w:proofErr w:type="spellStart"/>
      <w:r w:rsidR="001E27A0" w:rsidRPr="00074585">
        <w:rPr>
          <w:rFonts w:ascii="Book Antiqua" w:hAnsi="Book Antiqua" w:cs="Arial"/>
          <w:sz w:val="22"/>
          <w:szCs w:val="32"/>
          <w:lang w:val="en-US"/>
        </w:rPr>
        <w:t>fimly</w:t>
      </w:r>
      <w:proofErr w:type="spellEnd"/>
      <w:r w:rsidR="005A148E" w:rsidRPr="00074585">
        <w:rPr>
          <w:rFonts w:ascii="Book Antiqua" w:hAnsi="Book Antiqua" w:cs="Arial"/>
          <w:sz w:val="22"/>
          <w:szCs w:val="32"/>
          <w:lang w:val="en-US"/>
        </w:rPr>
        <w:t xml:space="preserve"> </w:t>
      </w:r>
      <w:r w:rsidR="0038247C" w:rsidRPr="00074585">
        <w:rPr>
          <w:rFonts w:ascii="Book Antiqua" w:hAnsi="Book Antiqua" w:cs="Arial"/>
          <w:sz w:val="22"/>
          <w:szCs w:val="32"/>
          <w:lang w:val="en-US"/>
        </w:rPr>
        <w:t>believes that the</w:t>
      </w:r>
      <w:r w:rsidR="005A148E" w:rsidRPr="00074585">
        <w:rPr>
          <w:rFonts w:ascii="Book Antiqua" w:hAnsi="Book Antiqua" w:cs="Arial"/>
          <w:sz w:val="22"/>
          <w:szCs w:val="32"/>
          <w:lang w:val="en-US"/>
        </w:rPr>
        <w:t xml:space="preserve"> Serbian people outside the nation should be protected by Serbia. Also, </w:t>
      </w:r>
      <w:r w:rsidR="00ED0E30" w:rsidRPr="00074585">
        <w:rPr>
          <w:rFonts w:ascii="Book Antiqua" w:hAnsi="Book Antiqua" w:cs="Arial"/>
          <w:sz w:val="22"/>
          <w:szCs w:val="32"/>
          <w:lang w:val="en-US"/>
        </w:rPr>
        <w:t>the nation has claimed that it wa</w:t>
      </w:r>
      <w:r w:rsidR="005A148E" w:rsidRPr="00074585">
        <w:rPr>
          <w:rFonts w:ascii="Book Antiqua" w:hAnsi="Book Antiqua" w:cs="Arial"/>
          <w:sz w:val="22"/>
          <w:szCs w:val="32"/>
          <w:lang w:val="en-US"/>
        </w:rPr>
        <w:t>s the right</w:t>
      </w:r>
      <w:r w:rsidR="00E13990" w:rsidRPr="00074585">
        <w:rPr>
          <w:rFonts w:ascii="Book Antiqua" w:hAnsi="Book Antiqua" w:cs="Arial"/>
          <w:sz w:val="22"/>
          <w:szCs w:val="32"/>
          <w:lang w:val="en-US"/>
        </w:rPr>
        <w:t>s</w:t>
      </w:r>
      <w:r w:rsidR="00ED0E30" w:rsidRPr="00074585">
        <w:rPr>
          <w:rFonts w:ascii="Book Antiqua" w:hAnsi="Book Antiqua" w:cs="Arial"/>
          <w:sz w:val="22"/>
          <w:szCs w:val="32"/>
          <w:lang w:val="en-US"/>
        </w:rPr>
        <w:t xml:space="preserve"> and choice</w:t>
      </w:r>
      <w:r w:rsidR="00E13990" w:rsidRPr="00074585">
        <w:rPr>
          <w:rFonts w:ascii="Book Antiqua" w:hAnsi="Book Antiqua" w:cs="Arial"/>
          <w:sz w:val="22"/>
          <w:szCs w:val="32"/>
          <w:lang w:val="en-US"/>
        </w:rPr>
        <w:t xml:space="preserve"> of the citizens to be part of Serbia</w:t>
      </w:r>
      <w:r w:rsidR="00ED0E30" w:rsidRPr="00074585">
        <w:rPr>
          <w:rFonts w:ascii="Book Antiqua" w:hAnsi="Book Antiqua" w:cs="Arial"/>
          <w:sz w:val="22"/>
          <w:szCs w:val="32"/>
          <w:lang w:val="en-US"/>
        </w:rPr>
        <w:t xml:space="preserve"> for their safety and prosperity</w:t>
      </w:r>
      <w:r w:rsidR="00E13990" w:rsidRPr="00074585">
        <w:rPr>
          <w:rFonts w:ascii="Book Antiqua" w:hAnsi="Book Antiqua" w:cs="Arial"/>
          <w:sz w:val="22"/>
          <w:szCs w:val="32"/>
          <w:lang w:val="en-US"/>
        </w:rPr>
        <w:t>.</w:t>
      </w:r>
      <w:r w:rsidR="006472C3" w:rsidRPr="00074585">
        <w:rPr>
          <w:rFonts w:ascii="Book Antiqua" w:hAnsi="Book Antiqua" w:cs="Arial"/>
          <w:sz w:val="22"/>
          <w:szCs w:val="32"/>
          <w:lang w:val="en-US"/>
        </w:rPr>
        <w:t xml:space="preserve"> The Serbian government suggests that the Serbian citizens were threatened by the independence of the nations.</w:t>
      </w:r>
      <w:r w:rsidR="001E27A0" w:rsidRPr="00074585">
        <w:rPr>
          <w:rFonts w:ascii="Book Antiqua" w:hAnsi="Book Antiqua" w:cs="Arial"/>
          <w:sz w:val="22"/>
          <w:szCs w:val="32"/>
          <w:lang w:val="en-US"/>
        </w:rPr>
        <w:t xml:space="preserve"> The claims of Serbia is due to the fact that majority of Croatian and Bosnian citizens are Serbian </w:t>
      </w:r>
      <w:proofErr w:type="spellStart"/>
      <w:r w:rsidR="001E27A0" w:rsidRPr="00074585">
        <w:rPr>
          <w:rFonts w:ascii="Book Antiqua" w:hAnsi="Book Antiqua" w:cs="Arial"/>
          <w:sz w:val="22"/>
          <w:szCs w:val="32"/>
          <w:lang w:val="en-US"/>
        </w:rPr>
        <w:t>ethinicity</w:t>
      </w:r>
      <w:proofErr w:type="spellEnd"/>
      <w:r w:rsidR="001E27A0" w:rsidRPr="00074585">
        <w:rPr>
          <w:rFonts w:ascii="Book Antiqua" w:hAnsi="Book Antiqua" w:cs="Arial"/>
          <w:sz w:val="22"/>
          <w:szCs w:val="32"/>
          <w:lang w:val="en-US"/>
        </w:rPr>
        <w:t>.</w:t>
      </w:r>
    </w:p>
    <w:p w:rsidR="00947AEF" w:rsidRPr="00074585" w:rsidRDefault="00947AEF" w:rsidP="00F412F5">
      <w:pPr>
        <w:tabs>
          <w:tab w:val="num" w:pos="567"/>
        </w:tabs>
        <w:ind w:left="567"/>
        <w:jc w:val="both"/>
        <w:rPr>
          <w:rFonts w:ascii="Book Antiqua" w:hAnsi="Book Antiqua" w:cs="Arial"/>
          <w:b/>
          <w:sz w:val="22"/>
          <w:szCs w:val="32"/>
          <w:lang w:val="en-US"/>
        </w:rPr>
      </w:pPr>
    </w:p>
    <w:p w:rsidR="00F412F5" w:rsidRPr="001B7873" w:rsidRDefault="00F412F5" w:rsidP="00F412F5">
      <w:pPr>
        <w:tabs>
          <w:tab w:val="num" w:pos="567"/>
        </w:tabs>
        <w:ind w:left="567"/>
        <w:jc w:val="both"/>
        <w:rPr>
          <w:rFonts w:ascii="Book Antiqua" w:hAnsi="Book Antiqua" w:cs="Arial"/>
          <w:b/>
          <w:sz w:val="22"/>
          <w:szCs w:val="32"/>
          <w:lang w:val="en-GB"/>
        </w:rPr>
      </w:pPr>
      <w:r w:rsidRPr="001B7873">
        <w:rPr>
          <w:rFonts w:ascii="Book Antiqua" w:hAnsi="Book Antiqua" w:cs="Arial"/>
          <w:b/>
          <w:sz w:val="22"/>
          <w:szCs w:val="32"/>
          <w:lang w:val="en-GB"/>
        </w:rPr>
        <w:t>[</w:t>
      </w:r>
      <w:r w:rsidR="0041278F">
        <w:rPr>
          <w:rFonts w:ascii="Book Antiqua" w:hAnsi="Book Antiqua" w:cs="Arial"/>
          <w:b/>
          <w:sz w:val="22"/>
          <w:szCs w:val="32"/>
          <w:lang w:val="en-GB"/>
        </w:rPr>
        <w:t>Bos</w:t>
      </w:r>
      <w:r w:rsidR="00947AEF">
        <w:rPr>
          <w:rFonts w:ascii="Book Antiqua" w:hAnsi="Book Antiqua" w:cs="Arial"/>
          <w:b/>
          <w:sz w:val="22"/>
          <w:szCs w:val="32"/>
          <w:lang w:val="en-GB"/>
        </w:rPr>
        <w:t>nia</w:t>
      </w:r>
      <w:r w:rsidR="003E3BB5">
        <w:rPr>
          <w:rFonts w:ascii="Book Antiqua" w:hAnsi="Book Antiqua" w:cs="Arial"/>
          <w:b/>
          <w:sz w:val="22"/>
          <w:szCs w:val="32"/>
          <w:lang w:val="en-GB"/>
        </w:rPr>
        <w:t xml:space="preserve"> and </w:t>
      </w:r>
      <w:proofErr w:type="spellStart"/>
      <w:r w:rsidR="003E3BB5">
        <w:rPr>
          <w:rFonts w:ascii="Book Antiqua" w:hAnsi="Book Antiqua" w:cs="Arial"/>
          <w:b/>
          <w:sz w:val="22"/>
          <w:szCs w:val="32"/>
          <w:lang w:val="en-GB"/>
        </w:rPr>
        <w:t>Herzgovina</w:t>
      </w:r>
      <w:proofErr w:type="spellEnd"/>
      <w:r w:rsidRPr="001B7873">
        <w:rPr>
          <w:rFonts w:ascii="Book Antiqua" w:hAnsi="Book Antiqua" w:cs="Arial"/>
          <w:b/>
          <w:sz w:val="22"/>
          <w:szCs w:val="32"/>
          <w:lang w:val="en-GB"/>
        </w:rPr>
        <w:t>]</w:t>
      </w:r>
    </w:p>
    <w:p w:rsidR="00F412F5" w:rsidRPr="0038247C" w:rsidRDefault="004806DF" w:rsidP="0038247C">
      <w:pPr>
        <w:tabs>
          <w:tab w:val="num" w:pos="567"/>
        </w:tabs>
        <w:ind w:left="567"/>
        <w:jc w:val="both"/>
        <w:rPr>
          <w:rFonts w:ascii="Book Antiqua" w:hAnsi="Book Antiqua" w:cs="Arial"/>
          <w:sz w:val="22"/>
          <w:szCs w:val="32"/>
          <w:lang w:val="en-GB"/>
        </w:rPr>
      </w:pPr>
      <w:r>
        <w:rPr>
          <w:rFonts w:ascii="Book Antiqua" w:hAnsi="Book Antiqua" w:cs="Arial"/>
          <w:sz w:val="22"/>
          <w:szCs w:val="32"/>
          <w:lang w:val="en-GB"/>
        </w:rPr>
        <w:t xml:space="preserve">Bosnia and </w:t>
      </w:r>
      <w:proofErr w:type="spellStart"/>
      <w:r>
        <w:rPr>
          <w:rFonts w:ascii="Book Antiqua" w:hAnsi="Book Antiqua" w:cs="Arial"/>
          <w:sz w:val="22"/>
          <w:szCs w:val="32"/>
          <w:lang w:val="en-GB"/>
        </w:rPr>
        <w:t>Herzgovina</w:t>
      </w:r>
      <w:proofErr w:type="spellEnd"/>
      <w:r>
        <w:rPr>
          <w:rFonts w:ascii="Book Antiqua" w:hAnsi="Book Antiqua" w:cs="Arial"/>
          <w:sz w:val="22"/>
          <w:szCs w:val="32"/>
          <w:lang w:val="en-GB"/>
        </w:rPr>
        <w:t xml:space="preserve"> was affected by the wars the most. </w:t>
      </w:r>
      <w:r w:rsidR="0038247C">
        <w:rPr>
          <w:rFonts w:ascii="Book Antiqua" w:hAnsi="Book Antiqua" w:cs="Arial"/>
          <w:sz w:val="22"/>
          <w:szCs w:val="32"/>
          <w:lang w:val="en-GB"/>
        </w:rPr>
        <w:t xml:space="preserve">Bosnia and </w:t>
      </w:r>
      <w:proofErr w:type="spellStart"/>
      <w:r w:rsidR="0038247C">
        <w:rPr>
          <w:rFonts w:ascii="Book Antiqua" w:hAnsi="Book Antiqua" w:cs="Arial"/>
          <w:sz w:val="22"/>
          <w:szCs w:val="32"/>
          <w:lang w:val="en-GB"/>
        </w:rPr>
        <w:t>Herzgovina</w:t>
      </w:r>
      <w:proofErr w:type="spellEnd"/>
      <w:r w:rsidR="0038247C">
        <w:rPr>
          <w:rFonts w:ascii="Book Antiqua" w:hAnsi="Book Antiqua" w:cs="Arial"/>
          <w:sz w:val="22"/>
          <w:szCs w:val="32"/>
          <w:lang w:val="en-GB"/>
        </w:rPr>
        <w:t xml:space="preserve"> consists of the three ethnicities: Bosnian, Croatian, and Serbian. Bosnia has gone through the most devastating war in the Balkan. Its citizens suffered through many massacres don</w:t>
      </w:r>
      <w:r w:rsidR="005A148E">
        <w:rPr>
          <w:rFonts w:ascii="Book Antiqua" w:hAnsi="Book Antiqua" w:cs="Arial"/>
          <w:sz w:val="22"/>
          <w:szCs w:val="32"/>
          <w:lang w:val="en-GB"/>
        </w:rPr>
        <w:t>e by the Bosnian Serbian rebels and Serbian military forces.</w:t>
      </w:r>
      <w:r w:rsidR="00EA190B">
        <w:rPr>
          <w:rFonts w:ascii="Book Antiqua" w:hAnsi="Book Antiqua" w:cs="Arial"/>
          <w:sz w:val="22"/>
          <w:szCs w:val="32"/>
          <w:lang w:val="en-GB"/>
        </w:rPr>
        <w:t xml:space="preserve"> The issue is intensified, as it was t</w:t>
      </w:r>
      <w:r w:rsidR="006472C3">
        <w:rPr>
          <w:rFonts w:ascii="Book Antiqua" w:hAnsi="Book Antiqua" w:cs="Arial"/>
          <w:sz w:val="22"/>
          <w:szCs w:val="32"/>
          <w:lang w:val="en-GB"/>
        </w:rPr>
        <w:t>he Muslim population</w:t>
      </w:r>
      <w:r w:rsidR="00EA190B">
        <w:rPr>
          <w:rFonts w:ascii="Book Antiqua" w:hAnsi="Book Antiqua" w:cs="Arial"/>
          <w:sz w:val="22"/>
          <w:szCs w:val="32"/>
          <w:lang w:val="en-GB"/>
        </w:rPr>
        <w:t xml:space="preserve"> who</w:t>
      </w:r>
      <w:r w:rsidR="006472C3">
        <w:rPr>
          <w:rFonts w:ascii="Book Antiqua" w:hAnsi="Book Antiqua" w:cs="Arial"/>
          <w:sz w:val="22"/>
          <w:szCs w:val="32"/>
          <w:lang w:val="en-GB"/>
        </w:rPr>
        <w:t xml:space="preserve"> were the target of the rebels throughout the war.</w:t>
      </w:r>
    </w:p>
    <w:p w:rsidR="00077747" w:rsidRPr="00077747" w:rsidRDefault="00077747" w:rsidP="006472C3">
      <w:pPr>
        <w:tabs>
          <w:tab w:val="num" w:pos="567"/>
        </w:tabs>
        <w:ind w:left="0"/>
        <w:jc w:val="both"/>
        <w:rPr>
          <w:rFonts w:ascii="Book Antiqua" w:hAnsi="Book Antiqua" w:cs="Arial"/>
          <w:sz w:val="22"/>
          <w:szCs w:val="32"/>
          <w:lang w:val="en-GB"/>
        </w:rPr>
      </w:pPr>
    </w:p>
    <w:p w:rsidR="00077747" w:rsidRDefault="00077747" w:rsidP="00077747">
      <w:pPr>
        <w:tabs>
          <w:tab w:val="num" w:pos="567"/>
        </w:tabs>
        <w:ind w:left="567"/>
        <w:jc w:val="both"/>
        <w:rPr>
          <w:rFonts w:ascii="Book Antiqua" w:hAnsi="Book Antiqua" w:cs="Arial"/>
          <w:b/>
          <w:sz w:val="22"/>
          <w:szCs w:val="32"/>
          <w:lang w:val="en-GB"/>
        </w:rPr>
      </w:pPr>
      <w:r>
        <w:rPr>
          <w:rFonts w:ascii="Book Antiqua" w:hAnsi="Book Antiqua" w:cs="Arial"/>
          <w:b/>
          <w:sz w:val="22"/>
          <w:szCs w:val="32"/>
          <w:lang w:val="en-GB"/>
        </w:rPr>
        <w:t>[Croatia]</w:t>
      </w:r>
    </w:p>
    <w:p w:rsidR="00947AEF" w:rsidRPr="00077747" w:rsidRDefault="006472C3" w:rsidP="00ED0E30">
      <w:pPr>
        <w:tabs>
          <w:tab w:val="num" w:pos="567"/>
        </w:tabs>
        <w:ind w:left="567"/>
        <w:jc w:val="both"/>
        <w:rPr>
          <w:rFonts w:ascii="Book Antiqua" w:hAnsi="Book Antiqua" w:cs="Arial"/>
          <w:sz w:val="22"/>
          <w:szCs w:val="32"/>
          <w:lang w:val="en-GB"/>
        </w:rPr>
      </w:pPr>
      <w:r>
        <w:rPr>
          <w:rFonts w:ascii="Book Antiqua" w:hAnsi="Book Antiqua" w:cs="Arial"/>
          <w:sz w:val="22"/>
          <w:szCs w:val="32"/>
          <w:lang w:val="en-GB"/>
        </w:rPr>
        <w:t xml:space="preserve">Croatia was also heavily affected by the war in Balkan. Croatia </w:t>
      </w:r>
      <w:r w:rsidR="00ED0E30">
        <w:rPr>
          <w:rFonts w:ascii="Book Antiqua" w:hAnsi="Book Antiqua" w:cs="Arial"/>
          <w:sz w:val="22"/>
          <w:szCs w:val="32"/>
          <w:lang w:val="en-GB"/>
        </w:rPr>
        <w:t xml:space="preserve">is not fond of the actions done by the government of </w:t>
      </w:r>
      <w:r w:rsidR="00EA190B">
        <w:rPr>
          <w:rFonts w:ascii="Book Antiqua" w:hAnsi="Book Antiqua" w:cs="Arial"/>
          <w:sz w:val="22"/>
          <w:szCs w:val="32"/>
          <w:lang w:val="en-GB"/>
        </w:rPr>
        <w:t>Serbia. T</w:t>
      </w:r>
      <w:r w:rsidR="00ED0E30">
        <w:rPr>
          <w:rFonts w:ascii="Book Antiqua" w:hAnsi="Book Antiqua" w:cs="Arial"/>
          <w:sz w:val="22"/>
          <w:szCs w:val="32"/>
          <w:lang w:val="en-GB"/>
        </w:rPr>
        <w:t xml:space="preserve">he government of Serbia demanded a part of Croatia be annexed into Serbia due to the ethnicity and the demand of the citizens. Croatia believes that the actions of Serbia </w:t>
      </w:r>
      <w:r w:rsidR="00EA190B">
        <w:rPr>
          <w:rFonts w:ascii="Book Antiqua" w:hAnsi="Book Antiqua" w:cs="Arial"/>
          <w:sz w:val="22"/>
          <w:szCs w:val="32"/>
          <w:lang w:val="en-GB"/>
        </w:rPr>
        <w:t>were disrespectful of</w:t>
      </w:r>
      <w:r w:rsidR="00ED0E30">
        <w:rPr>
          <w:rFonts w:ascii="Book Antiqua" w:hAnsi="Book Antiqua" w:cs="Arial"/>
          <w:sz w:val="22"/>
          <w:szCs w:val="32"/>
          <w:lang w:val="en-GB"/>
        </w:rPr>
        <w:t xml:space="preserve"> the sovereignty of Croatia.</w:t>
      </w:r>
    </w:p>
    <w:p w:rsidR="00077747" w:rsidRDefault="00077747" w:rsidP="00947AEF">
      <w:pPr>
        <w:tabs>
          <w:tab w:val="num" w:pos="567"/>
        </w:tabs>
        <w:ind w:left="0"/>
        <w:jc w:val="both"/>
        <w:rPr>
          <w:rFonts w:ascii="Book Antiqua" w:hAnsi="Book Antiqua" w:cs="Arial"/>
          <w:b/>
          <w:sz w:val="22"/>
          <w:szCs w:val="32"/>
          <w:lang w:val="en-GB"/>
        </w:rPr>
      </w:pPr>
    </w:p>
    <w:p w:rsidR="00F412F5" w:rsidRPr="001B7873" w:rsidRDefault="00F412F5" w:rsidP="00F412F5">
      <w:pPr>
        <w:tabs>
          <w:tab w:val="num" w:pos="567"/>
        </w:tabs>
        <w:ind w:left="567"/>
        <w:jc w:val="both"/>
        <w:rPr>
          <w:rFonts w:ascii="Book Antiqua" w:hAnsi="Book Antiqua" w:cs="Arial"/>
          <w:b/>
          <w:sz w:val="22"/>
          <w:szCs w:val="32"/>
          <w:lang w:val="en-GB"/>
        </w:rPr>
      </w:pPr>
      <w:r w:rsidRPr="001B7873">
        <w:rPr>
          <w:rFonts w:ascii="Book Antiqua" w:hAnsi="Book Antiqua" w:cs="Arial"/>
          <w:b/>
          <w:sz w:val="22"/>
          <w:szCs w:val="32"/>
          <w:lang w:val="en-GB"/>
        </w:rPr>
        <w:t>[</w:t>
      </w:r>
      <w:r w:rsidR="00947AEF">
        <w:rPr>
          <w:rFonts w:ascii="Book Antiqua" w:hAnsi="Book Antiqua" w:cs="Arial"/>
          <w:b/>
          <w:sz w:val="22"/>
          <w:szCs w:val="32"/>
          <w:lang w:val="en-GB"/>
        </w:rPr>
        <w:t>NATO</w:t>
      </w:r>
      <w:r w:rsidRPr="001B7873">
        <w:rPr>
          <w:rFonts w:ascii="Book Antiqua" w:hAnsi="Book Antiqua" w:cs="Arial"/>
          <w:b/>
          <w:sz w:val="22"/>
          <w:szCs w:val="32"/>
          <w:lang w:val="en-GB"/>
        </w:rPr>
        <w:t>]</w:t>
      </w:r>
    </w:p>
    <w:p w:rsidR="00947AEF" w:rsidRDefault="00DE12C1" w:rsidP="00947AEF">
      <w:pPr>
        <w:tabs>
          <w:tab w:val="num" w:pos="567"/>
        </w:tabs>
        <w:ind w:left="567"/>
        <w:jc w:val="both"/>
        <w:rPr>
          <w:rFonts w:ascii="Book Antiqua" w:hAnsi="Book Antiqua" w:cs="Arial"/>
          <w:sz w:val="22"/>
          <w:szCs w:val="32"/>
          <w:lang w:val="en-GB"/>
        </w:rPr>
      </w:pPr>
      <w:r>
        <w:rPr>
          <w:rFonts w:ascii="Book Antiqua" w:hAnsi="Book Antiqua" w:cs="Arial"/>
          <w:sz w:val="22"/>
          <w:szCs w:val="32"/>
          <w:lang w:val="en-GB"/>
        </w:rPr>
        <w:t xml:space="preserve">The NATO involved in the conflict of Bosnian and Herzegovina to protect the citizens. </w:t>
      </w:r>
      <w:r w:rsidR="00EA190B">
        <w:rPr>
          <w:rFonts w:ascii="Book Antiqua" w:hAnsi="Book Antiqua" w:cs="Arial"/>
          <w:sz w:val="22"/>
          <w:szCs w:val="32"/>
          <w:lang w:val="en-GB"/>
        </w:rPr>
        <w:t>NATO</w:t>
      </w:r>
      <w:r>
        <w:rPr>
          <w:rFonts w:ascii="Book Antiqua" w:hAnsi="Book Antiqua" w:cs="Arial"/>
          <w:sz w:val="22"/>
          <w:szCs w:val="32"/>
          <w:lang w:val="en-GB"/>
        </w:rPr>
        <w:t xml:space="preserve"> allowed the deployment of the UN peacekeeping forces. The purpose of the NATO was to protect and to promote peace, but the campaign ended with the deployment of soldiers and air raids on the </w:t>
      </w:r>
      <w:r w:rsidR="00E17025">
        <w:rPr>
          <w:rFonts w:ascii="Book Antiqua" w:hAnsi="Book Antiqua" w:cs="Arial"/>
          <w:sz w:val="22"/>
          <w:szCs w:val="32"/>
          <w:lang w:val="en-GB"/>
        </w:rPr>
        <w:t>army basecamps of Serbia.</w:t>
      </w:r>
      <w:r w:rsidR="00EA190B">
        <w:rPr>
          <w:rFonts w:ascii="Book Antiqua" w:hAnsi="Book Antiqua" w:cs="Arial"/>
          <w:sz w:val="22"/>
          <w:szCs w:val="32"/>
          <w:lang w:val="en-GB"/>
        </w:rPr>
        <w:t xml:space="preserve"> The international forces don’t want to intensify or take part in any of the sides of the conflict. Their soul purpose is to protect the citizens.</w:t>
      </w:r>
    </w:p>
    <w:p w:rsidR="00947AEF" w:rsidRPr="005A148E" w:rsidRDefault="00947AEF" w:rsidP="00947AEF">
      <w:pPr>
        <w:tabs>
          <w:tab w:val="num" w:pos="567"/>
        </w:tabs>
        <w:ind w:left="567"/>
        <w:jc w:val="both"/>
        <w:rPr>
          <w:rFonts w:ascii="Book Antiqua" w:hAnsi="Book Antiqua" w:cs="Arial"/>
          <w:sz w:val="22"/>
          <w:szCs w:val="32"/>
          <w:lang w:val="en-GB"/>
        </w:rPr>
      </w:pPr>
    </w:p>
    <w:p w:rsidR="005A148E" w:rsidRDefault="005A148E" w:rsidP="005A148E">
      <w:pPr>
        <w:tabs>
          <w:tab w:val="num" w:pos="567"/>
        </w:tabs>
        <w:ind w:left="567"/>
        <w:jc w:val="both"/>
        <w:rPr>
          <w:rFonts w:ascii="Book Antiqua" w:hAnsi="Book Antiqua" w:cs="Arial"/>
          <w:sz w:val="22"/>
          <w:szCs w:val="32"/>
          <w:lang w:val="en-GB"/>
        </w:rPr>
      </w:pPr>
    </w:p>
    <w:p w:rsidR="00EA190B" w:rsidRDefault="00EA190B" w:rsidP="005A148E">
      <w:pPr>
        <w:tabs>
          <w:tab w:val="num" w:pos="567"/>
        </w:tabs>
        <w:ind w:left="567"/>
        <w:jc w:val="both"/>
        <w:rPr>
          <w:rFonts w:ascii="Book Antiqua" w:hAnsi="Book Antiqua" w:cs="Arial"/>
          <w:sz w:val="22"/>
          <w:szCs w:val="32"/>
          <w:lang w:val="en-GB"/>
        </w:rPr>
      </w:pPr>
    </w:p>
    <w:p w:rsidR="00EA190B" w:rsidRDefault="00EA190B" w:rsidP="005A148E">
      <w:pPr>
        <w:tabs>
          <w:tab w:val="num" w:pos="567"/>
        </w:tabs>
        <w:ind w:left="567"/>
        <w:jc w:val="both"/>
        <w:rPr>
          <w:rFonts w:ascii="Book Antiqua" w:hAnsi="Book Antiqua" w:cs="Arial"/>
          <w:sz w:val="22"/>
          <w:szCs w:val="32"/>
          <w:lang w:val="en-GB"/>
        </w:rPr>
      </w:pPr>
    </w:p>
    <w:p w:rsidR="00EA190B" w:rsidRPr="005A148E" w:rsidRDefault="00EA190B" w:rsidP="005A148E">
      <w:pPr>
        <w:tabs>
          <w:tab w:val="num" w:pos="567"/>
        </w:tabs>
        <w:ind w:left="567"/>
        <w:jc w:val="both"/>
        <w:rPr>
          <w:rFonts w:ascii="Book Antiqua" w:hAnsi="Book Antiqua" w:cs="Arial"/>
          <w:sz w:val="22"/>
          <w:szCs w:val="32"/>
          <w:lang w:val="en-GB"/>
        </w:rPr>
      </w:pPr>
    </w:p>
    <w:p w:rsidR="003E3BB5" w:rsidRPr="00074585" w:rsidRDefault="003E3BB5" w:rsidP="003E3BB5">
      <w:pPr>
        <w:tabs>
          <w:tab w:val="left" w:pos="220"/>
          <w:tab w:val="left" w:pos="720"/>
        </w:tabs>
        <w:suppressAutoHyphens w:val="0"/>
        <w:autoSpaceDE w:val="0"/>
        <w:autoSpaceDN w:val="0"/>
        <w:adjustRightInd w:val="0"/>
        <w:spacing w:after="260"/>
        <w:ind w:left="0"/>
        <w:jc w:val="both"/>
        <w:rPr>
          <w:rFonts w:ascii="Book Antiqua" w:hAnsi="Book Antiqua" w:cs="Arial"/>
          <w:kern w:val="0"/>
          <w:sz w:val="22"/>
          <w:szCs w:val="26"/>
          <w:lang w:val="en-US" w:eastAsia="en-US"/>
        </w:rPr>
      </w:pPr>
    </w:p>
    <w:p w:rsidR="00F412F5" w:rsidRPr="00074585" w:rsidRDefault="00F412F5" w:rsidP="00F412F5">
      <w:pPr>
        <w:tabs>
          <w:tab w:val="left" w:pos="220"/>
          <w:tab w:val="left" w:pos="720"/>
        </w:tabs>
        <w:suppressAutoHyphens w:val="0"/>
        <w:autoSpaceDE w:val="0"/>
        <w:autoSpaceDN w:val="0"/>
        <w:adjustRightInd w:val="0"/>
        <w:spacing w:after="260"/>
        <w:ind w:left="567"/>
        <w:jc w:val="both"/>
        <w:rPr>
          <w:rFonts w:ascii="Book Antiqua" w:hAnsi="Book Antiqua" w:cs="Arial"/>
          <w:i/>
          <w:kern w:val="0"/>
          <w:sz w:val="22"/>
          <w:szCs w:val="26"/>
          <w:lang w:val="en-US" w:eastAsia="en-US"/>
        </w:rPr>
      </w:pPr>
      <w:r w:rsidRPr="00074585">
        <w:rPr>
          <w:rFonts w:ascii="Book Antiqua" w:hAnsi="Book Antiqua" w:cs="Arial"/>
          <w:b/>
          <w:sz w:val="28"/>
          <w:szCs w:val="32"/>
          <w:lang w:val="en-US"/>
        </w:rPr>
        <w:t>Timeline of Events</w:t>
      </w:r>
    </w:p>
    <w:tbl>
      <w:tblPr>
        <w:tblStyle w:val="Tabelraster"/>
        <w:tblW w:w="0" w:type="auto"/>
        <w:tblInd w:w="567" w:type="dxa"/>
        <w:tblLook w:val="04A0" w:firstRow="1" w:lastRow="0" w:firstColumn="1" w:lastColumn="0" w:noHBand="0" w:noVBand="1"/>
      </w:tblPr>
      <w:tblGrid>
        <w:gridCol w:w="1224"/>
        <w:gridCol w:w="7271"/>
      </w:tblGrid>
      <w:tr w:rsidR="001E27A0" w:rsidTr="001E27A0">
        <w:tc>
          <w:tcPr>
            <w:tcW w:w="1242" w:type="dxa"/>
          </w:tcPr>
          <w:p w:rsidR="0086704E" w:rsidRDefault="0086704E"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Dates</w:t>
            </w:r>
          </w:p>
        </w:tc>
        <w:tc>
          <w:tcPr>
            <w:tcW w:w="7479" w:type="dxa"/>
          </w:tcPr>
          <w:p w:rsidR="0086704E" w:rsidRDefault="0086704E"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Events</w:t>
            </w:r>
          </w:p>
        </w:tc>
      </w:tr>
      <w:tr w:rsidR="001E27A0" w:rsidRPr="00074585" w:rsidTr="001E27A0">
        <w:tc>
          <w:tcPr>
            <w:tcW w:w="1242" w:type="dxa"/>
          </w:tcPr>
          <w:p w:rsidR="0086704E" w:rsidRDefault="001E27A0"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1912-13</w:t>
            </w:r>
          </w:p>
        </w:tc>
        <w:tc>
          <w:tcPr>
            <w:tcW w:w="7479" w:type="dxa"/>
          </w:tcPr>
          <w:p w:rsidR="0086704E" w:rsidRDefault="001E27A0"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Two Balkan Wars are fought.</w:t>
            </w:r>
          </w:p>
        </w:tc>
      </w:tr>
      <w:tr w:rsidR="001E27A0" w:rsidTr="001E27A0">
        <w:tc>
          <w:tcPr>
            <w:tcW w:w="1242" w:type="dxa"/>
          </w:tcPr>
          <w:p w:rsidR="0086704E" w:rsidRDefault="001E27A0" w:rsidP="00F412F5">
            <w:pPr>
              <w:tabs>
                <w:tab w:val="num" w:pos="567"/>
              </w:tabs>
              <w:ind w:left="0"/>
              <w:jc w:val="both"/>
              <w:rPr>
                <w:rFonts w:ascii="Book Antiqua" w:hAnsi="Book Antiqua" w:cs="Arial"/>
                <w:sz w:val="20"/>
                <w:szCs w:val="32"/>
                <w:lang w:val="en-GB"/>
              </w:rPr>
            </w:pPr>
            <w:r>
              <w:rPr>
                <w:rFonts w:ascii="Times" w:eastAsia="Times New Roman" w:hAnsi="Times"/>
                <w:kern w:val="0"/>
                <w:sz w:val="20"/>
                <w:szCs w:val="20"/>
                <w:lang w:val="en-US"/>
              </w:rPr>
              <w:t>1</w:t>
            </w:r>
            <w:r>
              <w:rPr>
                <w:rFonts w:ascii="Book Antiqua" w:hAnsi="Book Antiqua" w:cs="Arial"/>
                <w:sz w:val="20"/>
                <w:szCs w:val="32"/>
                <w:lang w:val="en-GB"/>
              </w:rPr>
              <w:t>914</w:t>
            </w:r>
          </w:p>
        </w:tc>
        <w:tc>
          <w:tcPr>
            <w:tcW w:w="7479" w:type="dxa"/>
          </w:tcPr>
          <w:p w:rsidR="0086704E" w:rsidRDefault="001E27A0"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Serbia occupies Kosovo and Macedonia.</w:t>
            </w:r>
          </w:p>
          <w:p w:rsidR="001E27A0" w:rsidRDefault="001E27A0"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Archduke Franz Ferdinand is assassinated.</w:t>
            </w:r>
          </w:p>
          <w:p w:rsidR="001E27A0" w:rsidRDefault="001E27A0"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World War I begins.</w:t>
            </w:r>
          </w:p>
        </w:tc>
      </w:tr>
      <w:tr w:rsidR="001E27A0" w:rsidRPr="00074585" w:rsidTr="001E27A0">
        <w:tc>
          <w:tcPr>
            <w:tcW w:w="1242" w:type="dxa"/>
          </w:tcPr>
          <w:p w:rsidR="0086704E" w:rsidRDefault="001E27A0"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1919</w:t>
            </w:r>
          </w:p>
        </w:tc>
        <w:tc>
          <w:tcPr>
            <w:tcW w:w="7479" w:type="dxa"/>
          </w:tcPr>
          <w:p w:rsidR="0086704E" w:rsidRDefault="008D7103"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The Treaty of Versailles forms Kingdom of Yugoslavia</w:t>
            </w:r>
            <w:r w:rsidR="001E27A0">
              <w:rPr>
                <w:rFonts w:ascii="Book Antiqua" w:hAnsi="Book Antiqua" w:cs="Arial"/>
                <w:sz w:val="20"/>
                <w:szCs w:val="32"/>
                <w:lang w:val="en-GB"/>
              </w:rPr>
              <w:t>.</w:t>
            </w:r>
          </w:p>
        </w:tc>
      </w:tr>
      <w:tr w:rsidR="001E27A0" w:rsidRPr="00074585" w:rsidTr="001E27A0">
        <w:tc>
          <w:tcPr>
            <w:tcW w:w="1242" w:type="dxa"/>
          </w:tcPr>
          <w:p w:rsidR="0086704E" w:rsidRDefault="001E27A0"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1941</w:t>
            </w:r>
          </w:p>
        </w:tc>
        <w:tc>
          <w:tcPr>
            <w:tcW w:w="7479" w:type="dxa"/>
          </w:tcPr>
          <w:p w:rsidR="0086704E" w:rsidRDefault="001E27A0"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 xml:space="preserve">Adolf Hitler attacks Yugoslavia and </w:t>
            </w:r>
            <w:r w:rsidR="00B7132C">
              <w:rPr>
                <w:rFonts w:ascii="Book Antiqua" w:hAnsi="Book Antiqua" w:cs="Arial"/>
                <w:sz w:val="20"/>
                <w:szCs w:val="32"/>
                <w:lang w:val="en-GB"/>
              </w:rPr>
              <w:t>creates a Croatian Republic.</w:t>
            </w:r>
          </w:p>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Serbs are sent to death camps.</w:t>
            </w:r>
          </w:p>
        </w:tc>
      </w:tr>
      <w:tr w:rsidR="001E27A0" w:rsidTr="001E27A0">
        <w:tc>
          <w:tcPr>
            <w:tcW w:w="1242" w:type="dxa"/>
          </w:tcPr>
          <w:p w:rsidR="0086704E"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1945</w:t>
            </w:r>
          </w:p>
        </w:tc>
        <w:tc>
          <w:tcPr>
            <w:tcW w:w="7479" w:type="dxa"/>
          </w:tcPr>
          <w:p w:rsidR="0086704E"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World War II ends</w:t>
            </w:r>
          </w:p>
        </w:tc>
      </w:tr>
      <w:tr w:rsidR="001E27A0" w:rsidRPr="00074585" w:rsidTr="001E27A0">
        <w:tc>
          <w:tcPr>
            <w:tcW w:w="1242" w:type="dxa"/>
          </w:tcPr>
          <w:p w:rsidR="0086704E"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1946</w:t>
            </w:r>
          </w:p>
        </w:tc>
        <w:tc>
          <w:tcPr>
            <w:tcW w:w="7479" w:type="dxa"/>
          </w:tcPr>
          <w:p w:rsidR="0086704E"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Tito and Communists take over Yugoslavia.</w:t>
            </w:r>
          </w:p>
        </w:tc>
      </w:tr>
      <w:tr w:rsidR="001E27A0" w:rsidTr="001E27A0">
        <w:tc>
          <w:tcPr>
            <w:tcW w:w="1242" w:type="dxa"/>
          </w:tcPr>
          <w:p w:rsidR="0086704E"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 xml:space="preserve">Early 1980s </w:t>
            </w:r>
          </w:p>
        </w:tc>
        <w:tc>
          <w:tcPr>
            <w:tcW w:w="7479" w:type="dxa"/>
          </w:tcPr>
          <w:p w:rsidR="0086704E"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Economic Crisis</w:t>
            </w:r>
          </w:p>
        </w:tc>
      </w:tr>
      <w:tr w:rsidR="00B7132C" w:rsidTr="001E27A0">
        <w:tc>
          <w:tcPr>
            <w:tcW w:w="1242" w:type="dxa"/>
          </w:tcPr>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1980</w:t>
            </w:r>
          </w:p>
        </w:tc>
        <w:tc>
          <w:tcPr>
            <w:tcW w:w="7479" w:type="dxa"/>
          </w:tcPr>
          <w:p w:rsidR="00B7132C" w:rsidRDefault="00B7132C" w:rsidP="00F412F5">
            <w:pPr>
              <w:tabs>
                <w:tab w:val="num" w:pos="567"/>
              </w:tabs>
              <w:ind w:left="0"/>
              <w:jc w:val="both"/>
              <w:rPr>
                <w:rFonts w:ascii="Book Antiqua" w:hAnsi="Book Antiqua" w:cs="Arial"/>
                <w:sz w:val="20"/>
                <w:szCs w:val="32"/>
                <w:lang w:val="en-GB"/>
              </w:rPr>
            </w:pPr>
            <w:proofErr w:type="spellStart"/>
            <w:r>
              <w:rPr>
                <w:rFonts w:ascii="Book Antiqua" w:hAnsi="Book Antiqua" w:cs="Arial"/>
                <w:sz w:val="20"/>
                <w:szCs w:val="32"/>
                <w:lang w:val="en-GB"/>
              </w:rPr>
              <w:t>Josip</w:t>
            </w:r>
            <w:proofErr w:type="spellEnd"/>
            <w:r>
              <w:rPr>
                <w:rFonts w:ascii="Book Antiqua" w:hAnsi="Book Antiqua" w:cs="Arial"/>
                <w:sz w:val="20"/>
                <w:szCs w:val="32"/>
                <w:lang w:val="en-GB"/>
              </w:rPr>
              <w:t xml:space="preserve"> Broz Tito dies.</w:t>
            </w:r>
          </w:p>
        </w:tc>
      </w:tr>
      <w:tr w:rsidR="00B7132C" w:rsidTr="001E27A0">
        <w:tc>
          <w:tcPr>
            <w:tcW w:w="1242" w:type="dxa"/>
          </w:tcPr>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1991</w:t>
            </w:r>
          </w:p>
        </w:tc>
        <w:tc>
          <w:tcPr>
            <w:tcW w:w="7479" w:type="dxa"/>
          </w:tcPr>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Outbreak of Yugoslav War.</w:t>
            </w:r>
          </w:p>
        </w:tc>
      </w:tr>
      <w:tr w:rsidR="00B7132C" w:rsidRPr="00074585" w:rsidTr="001E27A0">
        <w:tc>
          <w:tcPr>
            <w:tcW w:w="1242" w:type="dxa"/>
          </w:tcPr>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1994</w:t>
            </w:r>
          </w:p>
        </w:tc>
        <w:tc>
          <w:tcPr>
            <w:tcW w:w="7479" w:type="dxa"/>
          </w:tcPr>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NATO enters conflict. (air strikes)</w:t>
            </w:r>
          </w:p>
        </w:tc>
      </w:tr>
      <w:tr w:rsidR="00B7132C" w:rsidRPr="00074585" w:rsidTr="001E27A0">
        <w:tc>
          <w:tcPr>
            <w:tcW w:w="1242" w:type="dxa"/>
          </w:tcPr>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1995</w:t>
            </w:r>
          </w:p>
        </w:tc>
        <w:tc>
          <w:tcPr>
            <w:tcW w:w="7479" w:type="dxa"/>
          </w:tcPr>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Dayton Agreement: Ends Yugoslav War, divides Bosnia into two legal entities.</w:t>
            </w:r>
          </w:p>
        </w:tc>
      </w:tr>
      <w:tr w:rsidR="00B7132C" w:rsidRPr="00074585" w:rsidTr="001E27A0">
        <w:tc>
          <w:tcPr>
            <w:tcW w:w="1242" w:type="dxa"/>
          </w:tcPr>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1996</w:t>
            </w:r>
          </w:p>
        </w:tc>
        <w:tc>
          <w:tcPr>
            <w:tcW w:w="7479" w:type="dxa"/>
          </w:tcPr>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International Criminal Tribunal relating on Balkan Wars begins.</w:t>
            </w:r>
          </w:p>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Kosovo Liberation Army starts fighting for its freedom.</w:t>
            </w:r>
          </w:p>
        </w:tc>
      </w:tr>
      <w:tr w:rsidR="00B7132C" w:rsidRPr="00074585" w:rsidTr="001E27A0">
        <w:tc>
          <w:tcPr>
            <w:tcW w:w="1242" w:type="dxa"/>
          </w:tcPr>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1999</w:t>
            </w:r>
          </w:p>
        </w:tc>
        <w:tc>
          <w:tcPr>
            <w:tcW w:w="7479" w:type="dxa"/>
          </w:tcPr>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NATO intervene</w:t>
            </w:r>
            <w:r w:rsidR="00BA56B7">
              <w:rPr>
                <w:rFonts w:ascii="Book Antiqua" w:hAnsi="Book Antiqua" w:cs="Arial"/>
                <w:sz w:val="20"/>
                <w:szCs w:val="32"/>
                <w:lang w:val="en-GB"/>
              </w:rPr>
              <w:t>s</w:t>
            </w:r>
            <w:r>
              <w:rPr>
                <w:rFonts w:ascii="Book Antiqua" w:hAnsi="Book Antiqua" w:cs="Arial"/>
                <w:sz w:val="20"/>
                <w:szCs w:val="32"/>
                <w:lang w:val="en-GB"/>
              </w:rPr>
              <w:t xml:space="preserve"> with air strike.</w:t>
            </w:r>
          </w:p>
        </w:tc>
      </w:tr>
      <w:tr w:rsidR="00B7132C" w:rsidTr="001E27A0">
        <w:tc>
          <w:tcPr>
            <w:tcW w:w="1242" w:type="dxa"/>
          </w:tcPr>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2008</w:t>
            </w:r>
          </w:p>
        </w:tc>
        <w:tc>
          <w:tcPr>
            <w:tcW w:w="7479" w:type="dxa"/>
          </w:tcPr>
          <w:p w:rsidR="00B7132C" w:rsidRDefault="00B7132C" w:rsidP="00F412F5">
            <w:pPr>
              <w:tabs>
                <w:tab w:val="num" w:pos="567"/>
              </w:tabs>
              <w:ind w:left="0"/>
              <w:jc w:val="both"/>
              <w:rPr>
                <w:rFonts w:ascii="Book Antiqua" w:hAnsi="Book Antiqua" w:cs="Arial"/>
                <w:sz w:val="20"/>
                <w:szCs w:val="32"/>
                <w:lang w:val="en-GB"/>
              </w:rPr>
            </w:pPr>
            <w:r>
              <w:rPr>
                <w:rFonts w:ascii="Book Antiqua" w:hAnsi="Book Antiqua" w:cs="Arial"/>
                <w:sz w:val="20"/>
                <w:szCs w:val="32"/>
                <w:lang w:val="en-GB"/>
              </w:rPr>
              <w:t>Kosovo declares independence.</w:t>
            </w:r>
          </w:p>
        </w:tc>
      </w:tr>
    </w:tbl>
    <w:p w:rsidR="00F412F5" w:rsidRPr="0086704E" w:rsidRDefault="00F412F5" w:rsidP="00F412F5">
      <w:pPr>
        <w:tabs>
          <w:tab w:val="num" w:pos="567"/>
        </w:tabs>
        <w:ind w:left="567"/>
        <w:jc w:val="both"/>
        <w:rPr>
          <w:rFonts w:ascii="Book Antiqua" w:hAnsi="Book Antiqua" w:cs="Arial"/>
          <w:sz w:val="20"/>
          <w:szCs w:val="32"/>
          <w:lang w:val="en-GB"/>
        </w:rPr>
      </w:pPr>
    </w:p>
    <w:p w:rsidR="00F412F5" w:rsidRDefault="00F412F5" w:rsidP="00F412F5">
      <w:pPr>
        <w:autoSpaceDE w:val="0"/>
        <w:autoSpaceDN w:val="0"/>
        <w:adjustRightInd w:val="0"/>
        <w:ind w:left="0" w:firstLine="567"/>
        <w:rPr>
          <w:rFonts w:ascii="Book Antiqua" w:hAnsi="Book Antiqua" w:cs="Arial"/>
          <w:b/>
          <w:sz w:val="28"/>
          <w:szCs w:val="32"/>
          <w:lang w:val="en-GB"/>
        </w:rPr>
      </w:pPr>
    </w:p>
    <w:p w:rsidR="00F412F5" w:rsidRPr="001B7873" w:rsidRDefault="00F412F5" w:rsidP="00F412F5">
      <w:pPr>
        <w:tabs>
          <w:tab w:val="num" w:pos="567"/>
        </w:tabs>
        <w:spacing w:before="120" w:after="120"/>
        <w:ind w:left="567"/>
        <w:jc w:val="both"/>
        <w:rPr>
          <w:rFonts w:ascii="Book Antiqua" w:hAnsi="Book Antiqua" w:cs="Arial"/>
          <w:b/>
          <w:sz w:val="28"/>
          <w:szCs w:val="32"/>
          <w:lang w:val="en-GB"/>
        </w:rPr>
      </w:pPr>
      <w:r w:rsidRPr="001B7873">
        <w:rPr>
          <w:rFonts w:ascii="Book Antiqua" w:hAnsi="Book Antiqua" w:cs="Arial"/>
          <w:b/>
          <w:sz w:val="28"/>
          <w:szCs w:val="32"/>
          <w:lang w:val="en-GB"/>
        </w:rPr>
        <w:t xml:space="preserve">Previous </w:t>
      </w:r>
      <w:r w:rsidR="004162C7" w:rsidRPr="001B7873">
        <w:rPr>
          <w:rFonts w:ascii="Book Antiqua" w:hAnsi="Book Antiqua" w:cs="Arial"/>
          <w:b/>
          <w:sz w:val="28"/>
          <w:szCs w:val="32"/>
          <w:lang w:val="en-GB"/>
        </w:rPr>
        <w:t>Attempts</w:t>
      </w:r>
      <w:r w:rsidRPr="001B7873">
        <w:rPr>
          <w:rFonts w:ascii="Book Antiqua" w:hAnsi="Book Antiqua" w:cs="Arial"/>
          <w:b/>
          <w:sz w:val="28"/>
          <w:szCs w:val="32"/>
          <w:lang w:val="en-GB"/>
        </w:rPr>
        <w:t xml:space="preserve"> to solve the issue</w:t>
      </w:r>
    </w:p>
    <w:p w:rsidR="00BA56B7" w:rsidRDefault="00BA56B7" w:rsidP="00D51E7A">
      <w:pPr>
        <w:pStyle w:val="Lijstalinea"/>
        <w:widowControl/>
        <w:numPr>
          <w:ilvl w:val="0"/>
          <w:numId w:val="2"/>
        </w:numPr>
        <w:suppressAutoHyphens w:val="0"/>
        <w:rPr>
          <w:rFonts w:ascii="Book Antiqua" w:eastAsia="Times New Roman" w:hAnsi="Book Antiqua"/>
          <w:color w:val="000000"/>
          <w:kern w:val="0"/>
          <w:sz w:val="20"/>
          <w:szCs w:val="20"/>
          <w:shd w:val="clear" w:color="auto" w:fill="FFFFFF"/>
          <w:lang w:val="en-US"/>
        </w:rPr>
      </w:pPr>
      <w:r>
        <w:rPr>
          <w:rFonts w:ascii="Book Antiqua" w:eastAsia="Times New Roman" w:hAnsi="Book Antiqua"/>
          <w:color w:val="000000"/>
          <w:kern w:val="0"/>
          <w:sz w:val="20"/>
          <w:szCs w:val="20"/>
          <w:shd w:val="clear" w:color="auto" w:fill="FFFFFF"/>
          <w:lang w:val="en-US"/>
        </w:rPr>
        <w:t>Security Council Resolution 820</w:t>
      </w:r>
    </w:p>
    <w:p w:rsidR="00F65666" w:rsidRDefault="00F65666" w:rsidP="00D51E7A">
      <w:pPr>
        <w:pStyle w:val="Lijstalinea"/>
        <w:widowControl/>
        <w:numPr>
          <w:ilvl w:val="0"/>
          <w:numId w:val="2"/>
        </w:numPr>
        <w:suppressAutoHyphens w:val="0"/>
        <w:rPr>
          <w:rFonts w:ascii="Book Antiqua" w:eastAsia="Times New Roman" w:hAnsi="Book Antiqua"/>
          <w:color w:val="000000"/>
          <w:kern w:val="0"/>
          <w:sz w:val="20"/>
          <w:szCs w:val="20"/>
          <w:shd w:val="clear" w:color="auto" w:fill="FFFFFF"/>
          <w:lang w:val="en-US"/>
        </w:rPr>
      </w:pPr>
      <w:r w:rsidRPr="00D51E7A">
        <w:rPr>
          <w:rFonts w:ascii="Book Antiqua" w:eastAsia="Times New Roman" w:hAnsi="Book Antiqua"/>
          <w:color w:val="000000"/>
          <w:kern w:val="0"/>
          <w:sz w:val="20"/>
          <w:szCs w:val="20"/>
          <w:shd w:val="clear" w:color="auto" w:fill="FFFFFF"/>
          <w:lang w:val="en-US"/>
        </w:rPr>
        <w:t>Security Council Resolution 836</w:t>
      </w:r>
      <w:r w:rsidR="00D51E7A" w:rsidRPr="00D51E7A">
        <w:rPr>
          <w:rFonts w:ascii="Book Antiqua" w:eastAsia="Times New Roman" w:hAnsi="Book Antiqua"/>
          <w:color w:val="000000"/>
          <w:kern w:val="0"/>
          <w:sz w:val="20"/>
          <w:szCs w:val="20"/>
          <w:shd w:val="clear" w:color="auto" w:fill="FFFFFF"/>
          <w:lang w:val="en-US"/>
        </w:rPr>
        <w:t xml:space="preserve"> (1993)</w:t>
      </w:r>
    </w:p>
    <w:p w:rsidR="00BA56B7" w:rsidRDefault="00BA56B7" w:rsidP="00D51E7A">
      <w:pPr>
        <w:pStyle w:val="Lijstalinea"/>
        <w:widowControl/>
        <w:numPr>
          <w:ilvl w:val="0"/>
          <w:numId w:val="2"/>
        </w:numPr>
        <w:suppressAutoHyphens w:val="0"/>
        <w:rPr>
          <w:rFonts w:ascii="Book Antiqua" w:eastAsia="Times New Roman" w:hAnsi="Book Antiqua"/>
          <w:color w:val="000000"/>
          <w:kern w:val="0"/>
          <w:sz w:val="20"/>
          <w:szCs w:val="20"/>
          <w:shd w:val="clear" w:color="auto" w:fill="FFFFFF"/>
          <w:lang w:val="en-US"/>
        </w:rPr>
      </w:pPr>
      <w:r>
        <w:rPr>
          <w:rFonts w:ascii="Book Antiqua" w:eastAsia="Times New Roman" w:hAnsi="Book Antiqua"/>
          <w:color w:val="000000"/>
          <w:kern w:val="0"/>
          <w:sz w:val="20"/>
          <w:szCs w:val="20"/>
          <w:shd w:val="clear" w:color="auto" w:fill="FFFFFF"/>
          <w:lang w:val="en-US"/>
        </w:rPr>
        <w:t>Security Council Resolution 844</w:t>
      </w:r>
    </w:p>
    <w:p w:rsidR="00BA56B7" w:rsidRDefault="00BA56B7" w:rsidP="00D51E7A">
      <w:pPr>
        <w:pStyle w:val="Lijstalinea"/>
        <w:widowControl/>
        <w:numPr>
          <w:ilvl w:val="0"/>
          <w:numId w:val="2"/>
        </w:numPr>
        <w:suppressAutoHyphens w:val="0"/>
        <w:rPr>
          <w:rFonts w:ascii="Book Antiqua" w:eastAsia="Times New Roman" w:hAnsi="Book Antiqua"/>
          <w:color w:val="000000"/>
          <w:kern w:val="0"/>
          <w:sz w:val="20"/>
          <w:szCs w:val="20"/>
          <w:shd w:val="clear" w:color="auto" w:fill="FFFFFF"/>
          <w:lang w:val="en-US"/>
        </w:rPr>
      </w:pPr>
      <w:r>
        <w:rPr>
          <w:rFonts w:ascii="Book Antiqua" w:eastAsia="Times New Roman" w:hAnsi="Book Antiqua"/>
          <w:color w:val="000000"/>
          <w:kern w:val="0"/>
          <w:sz w:val="20"/>
          <w:szCs w:val="20"/>
          <w:shd w:val="clear" w:color="auto" w:fill="FFFFFF"/>
          <w:lang w:val="en-US"/>
        </w:rPr>
        <w:t>Security Council Resolution 859</w:t>
      </w:r>
    </w:p>
    <w:p w:rsidR="00BA56B7" w:rsidRDefault="00BA56B7" w:rsidP="00D51E7A">
      <w:pPr>
        <w:pStyle w:val="Lijstalinea"/>
        <w:widowControl/>
        <w:numPr>
          <w:ilvl w:val="0"/>
          <w:numId w:val="2"/>
        </w:numPr>
        <w:suppressAutoHyphens w:val="0"/>
        <w:rPr>
          <w:rFonts w:ascii="Book Antiqua" w:eastAsia="Times New Roman" w:hAnsi="Book Antiqua"/>
          <w:color w:val="000000"/>
          <w:kern w:val="0"/>
          <w:sz w:val="20"/>
          <w:szCs w:val="20"/>
          <w:shd w:val="clear" w:color="auto" w:fill="FFFFFF"/>
          <w:lang w:val="en-US"/>
        </w:rPr>
      </w:pPr>
      <w:r>
        <w:rPr>
          <w:rFonts w:ascii="Book Antiqua" w:eastAsia="Times New Roman" w:hAnsi="Book Antiqua"/>
          <w:color w:val="000000"/>
          <w:kern w:val="0"/>
          <w:sz w:val="20"/>
          <w:szCs w:val="20"/>
          <w:shd w:val="clear" w:color="auto" w:fill="FFFFFF"/>
          <w:lang w:val="en-US"/>
        </w:rPr>
        <w:t>Security Council Resolution 871</w:t>
      </w:r>
    </w:p>
    <w:p w:rsidR="00BA56B7" w:rsidRDefault="00BA56B7" w:rsidP="00BA56B7">
      <w:pPr>
        <w:pStyle w:val="Lijstalinea"/>
        <w:widowControl/>
        <w:numPr>
          <w:ilvl w:val="0"/>
          <w:numId w:val="2"/>
        </w:numPr>
        <w:suppressAutoHyphens w:val="0"/>
        <w:rPr>
          <w:rFonts w:ascii="Book Antiqua" w:eastAsia="Times New Roman" w:hAnsi="Book Antiqua"/>
          <w:color w:val="000000"/>
          <w:kern w:val="0"/>
          <w:sz w:val="20"/>
          <w:szCs w:val="20"/>
          <w:shd w:val="clear" w:color="auto" w:fill="FFFFFF"/>
          <w:lang w:val="en-US"/>
        </w:rPr>
      </w:pPr>
      <w:r>
        <w:rPr>
          <w:rFonts w:ascii="Book Antiqua" w:eastAsia="Times New Roman" w:hAnsi="Book Antiqua"/>
          <w:color w:val="000000"/>
          <w:kern w:val="0"/>
          <w:sz w:val="20"/>
          <w:szCs w:val="20"/>
          <w:shd w:val="clear" w:color="auto" w:fill="FFFFFF"/>
          <w:lang w:val="en-US"/>
        </w:rPr>
        <w:t>United Nations Security Council Resolution 908</w:t>
      </w:r>
    </w:p>
    <w:p w:rsidR="00D51E7A" w:rsidRDefault="00D51E7A" w:rsidP="00D51E7A">
      <w:pPr>
        <w:pStyle w:val="Lijstalinea"/>
        <w:widowControl/>
        <w:numPr>
          <w:ilvl w:val="0"/>
          <w:numId w:val="2"/>
        </w:numPr>
        <w:suppressAutoHyphens w:val="0"/>
        <w:rPr>
          <w:rFonts w:ascii="Book Antiqua" w:eastAsia="Times New Roman" w:hAnsi="Book Antiqua"/>
          <w:color w:val="000000"/>
          <w:kern w:val="0"/>
          <w:sz w:val="20"/>
          <w:szCs w:val="20"/>
          <w:shd w:val="clear" w:color="auto" w:fill="FFFFFF"/>
          <w:lang w:val="en-US"/>
        </w:rPr>
      </w:pPr>
      <w:r>
        <w:rPr>
          <w:rFonts w:ascii="Book Antiqua" w:eastAsia="Times New Roman" w:hAnsi="Book Antiqua"/>
          <w:color w:val="000000"/>
          <w:kern w:val="0"/>
          <w:sz w:val="20"/>
          <w:szCs w:val="20"/>
          <w:shd w:val="clear" w:color="auto" w:fill="FFFFFF"/>
          <w:lang w:val="en-US"/>
        </w:rPr>
        <w:t>United Nations Security Council Resolution 913</w:t>
      </w:r>
    </w:p>
    <w:p w:rsidR="00D51E7A" w:rsidRDefault="00D51E7A" w:rsidP="00D51E7A">
      <w:pPr>
        <w:pStyle w:val="Lijstalinea"/>
        <w:widowControl/>
        <w:numPr>
          <w:ilvl w:val="0"/>
          <w:numId w:val="2"/>
        </w:numPr>
        <w:suppressAutoHyphens w:val="0"/>
        <w:rPr>
          <w:rFonts w:ascii="Book Antiqua" w:eastAsia="Times New Roman" w:hAnsi="Book Antiqua"/>
          <w:color w:val="000000"/>
          <w:kern w:val="0"/>
          <w:sz w:val="20"/>
          <w:szCs w:val="20"/>
          <w:shd w:val="clear" w:color="auto" w:fill="FFFFFF"/>
          <w:lang w:val="en-US"/>
        </w:rPr>
      </w:pPr>
      <w:proofErr w:type="spellStart"/>
      <w:r>
        <w:rPr>
          <w:rFonts w:ascii="Book Antiqua" w:eastAsia="Times New Roman" w:hAnsi="Book Antiqua"/>
          <w:color w:val="000000"/>
          <w:kern w:val="0"/>
          <w:sz w:val="20"/>
          <w:szCs w:val="20"/>
          <w:shd w:val="clear" w:color="auto" w:fill="FFFFFF"/>
          <w:lang w:val="en-US"/>
        </w:rPr>
        <w:t>Kumanovo</w:t>
      </w:r>
      <w:proofErr w:type="spellEnd"/>
      <w:r>
        <w:rPr>
          <w:rFonts w:ascii="Book Antiqua" w:eastAsia="Times New Roman" w:hAnsi="Book Antiqua"/>
          <w:color w:val="000000"/>
          <w:kern w:val="0"/>
          <w:sz w:val="20"/>
          <w:szCs w:val="20"/>
          <w:shd w:val="clear" w:color="auto" w:fill="FFFFFF"/>
          <w:lang w:val="en-US"/>
        </w:rPr>
        <w:t xml:space="preserve"> Agreement (1999)</w:t>
      </w:r>
    </w:p>
    <w:p w:rsidR="00A072DE" w:rsidRDefault="00A072DE" w:rsidP="00D51E7A">
      <w:pPr>
        <w:pStyle w:val="Lijstalinea"/>
        <w:widowControl/>
        <w:numPr>
          <w:ilvl w:val="0"/>
          <w:numId w:val="2"/>
        </w:numPr>
        <w:suppressAutoHyphens w:val="0"/>
        <w:rPr>
          <w:rFonts w:ascii="Book Antiqua" w:eastAsia="Times New Roman" w:hAnsi="Book Antiqua"/>
          <w:color w:val="000000"/>
          <w:kern w:val="0"/>
          <w:sz w:val="20"/>
          <w:szCs w:val="20"/>
          <w:shd w:val="clear" w:color="auto" w:fill="FFFFFF"/>
          <w:lang w:val="en-US"/>
        </w:rPr>
      </w:pPr>
      <w:r>
        <w:rPr>
          <w:rFonts w:ascii="Book Antiqua" w:eastAsia="Times New Roman" w:hAnsi="Book Antiqua"/>
          <w:color w:val="000000"/>
          <w:kern w:val="0"/>
          <w:sz w:val="20"/>
          <w:szCs w:val="20"/>
          <w:shd w:val="clear" w:color="auto" w:fill="FFFFFF"/>
          <w:lang w:val="en-US"/>
        </w:rPr>
        <w:t>Dayton Agreement</w:t>
      </w:r>
    </w:p>
    <w:p w:rsidR="00A072DE" w:rsidRDefault="00A072DE" w:rsidP="00D51E7A">
      <w:pPr>
        <w:pStyle w:val="Lijstalinea"/>
        <w:widowControl/>
        <w:numPr>
          <w:ilvl w:val="0"/>
          <w:numId w:val="2"/>
        </w:numPr>
        <w:suppressAutoHyphens w:val="0"/>
        <w:rPr>
          <w:rFonts w:ascii="Book Antiqua" w:eastAsia="Times New Roman" w:hAnsi="Book Antiqua"/>
          <w:color w:val="000000"/>
          <w:kern w:val="0"/>
          <w:sz w:val="20"/>
          <w:szCs w:val="20"/>
          <w:shd w:val="clear" w:color="auto" w:fill="FFFFFF"/>
          <w:lang w:val="en-US"/>
        </w:rPr>
      </w:pPr>
      <w:r>
        <w:rPr>
          <w:rFonts w:ascii="Book Antiqua" w:eastAsia="Times New Roman" w:hAnsi="Book Antiqua"/>
          <w:color w:val="000000"/>
          <w:kern w:val="0"/>
          <w:sz w:val="20"/>
          <w:szCs w:val="20"/>
          <w:shd w:val="clear" w:color="auto" w:fill="FFFFFF"/>
          <w:lang w:val="en-US"/>
        </w:rPr>
        <w:t>NATO</w:t>
      </w:r>
      <w:r w:rsidR="00EA190B">
        <w:rPr>
          <w:rFonts w:ascii="Book Antiqua" w:eastAsia="Times New Roman" w:hAnsi="Book Antiqua"/>
          <w:color w:val="000000"/>
          <w:kern w:val="0"/>
          <w:sz w:val="20"/>
          <w:szCs w:val="20"/>
          <w:shd w:val="clear" w:color="auto" w:fill="FFFFFF"/>
          <w:lang w:val="en-US"/>
        </w:rPr>
        <w:t xml:space="preserve"> air strikes</w:t>
      </w:r>
      <w:r>
        <w:rPr>
          <w:rFonts w:ascii="Book Antiqua" w:eastAsia="Times New Roman" w:hAnsi="Book Antiqua"/>
          <w:color w:val="000000"/>
          <w:kern w:val="0"/>
          <w:sz w:val="20"/>
          <w:szCs w:val="20"/>
          <w:shd w:val="clear" w:color="auto" w:fill="FFFFFF"/>
          <w:lang w:val="en-US"/>
        </w:rPr>
        <w:t xml:space="preserve"> (Operation Deliberate Force)</w:t>
      </w:r>
    </w:p>
    <w:p w:rsidR="00A072DE" w:rsidRPr="000135A9" w:rsidRDefault="00A072DE" w:rsidP="000135A9">
      <w:pPr>
        <w:widowControl/>
        <w:suppressAutoHyphens w:val="0"/>
        <w:ind w:left="720"/>
        <w:rPr>
          <w:rFonts w:ascii="Book Antiqua" w:eastAsia="Times New Roman" w:hAnsi="Book Antiqua"/>
          <w:color w:val="000000"/>
          <w:kern w:val="0"/>
          <w:sz w:val="20"/>
          <w:szCs w:val="20"/>
          <w:shd w:val="clear" w:color="auto" w:fill="FFFFFF"/>
          <w:lang w:val="en-US"/>
        </w:rPr>
      </w:pPr>
    </w:p>
    <w:p w:rsidR="0086704E" w:rsidRDefault="0086704E" w:rsidP="00F412F5">
      <w:pPr>
        <w:tabs>
          <w:tab w:val="num" w:pos="567"/>
        </w:tabs>
        <w:ind w:left="567"/>
        <w:jc w:val="both"/>
        <w:rPr>
          <w:rFonts w:ascii="Book Antiqua" w:hAnsi="Book Antiqua" w:cs="Arial"/>
          <w:sz w:val="22"/>
          <w:lang w:val="en-GB"/>
        </w:rPr>
      </w:pPr>
    </w:p>
    <w:p w:rsidR="0086704E" w:rsidRPr="001B7873" w:rsidRDefault="0086704E" w:rsidP="00F412F5">
      <w:pPr>
        <w:tabs>
          <w:tab w:val="num" w:pos="567"/>
        </w:tabs>
        <w:ind w:left="567"/>
        <w:jc w:val="both"/>
        <w:rPr>
          <w:rFonts w:ascii="Book Antiqua" w:hAnsi="Book Antiqua" w:cs="Arial"/>
          <w:b/>
          <w:sz w:val="28"/>
          <w:szCs w:val="32"/>
          <w:lang w:val="en-GB"/>
        </w:rPr>
      </w:pPr>
    </w:p>
    <w:p w:rsidR="00F412F5" w:rsidRPr="00074585" w:rsidRDefault="00F412F5" w:rsidP="00F412F5">
      <w:pPr>
        <w:tabs>
          <w:tab w:val="num" w:pos="567"/>
        </w:tabs>
        <w:spacing w:before="120" w:after="120"/>
        <w:ind w:left="567"/>
        <w:jc w:val="both"/>
        <w:rPr>
          <w:rFonts w:ascii="Book Antiqua" w:hAnsi="Book Antiqua" w:cs="Arial"/>
          <w:b/>
          <w:sz w:val="28"/>
          <w:szCs w:val="32"/>
          <w:lang w:val="en-US"/>
        </w:rPr>
      </w:pPr>
      <w:r w:rsidRPr="00074585">
        <w:rPr>
          <w:rFonts w:ascii="Book Antiqua" w:hAnsi="Book Antiqua" w:cs="Arial"/>
          <w:b/>
          <w:sz w:val="28"/>
          <w:szCs w:val="32"/>
          <w:lang w:val="en-US"/>
        </w:rPr>
        <w:t>Possible Solutions</w:t>
      </w:r>
    </w:p>
    <w:p w:rsidR="00E27A4B" w:rsidRDefault="00E27A4B" w:rsidP="00E27A4B">
      <w:pPr>
        <w:tabs>
          <w:tab w:val="num" w:pos="567"/>
        </w:tabs>
        <w:ind w:left="567"/>
        <w:jc w:val="both"/>
        <w:rPr>
          <w:rFonts w:ascii="Book Antiqua" w:hAnsi="Book Antiqua"/>
          <w:sz w:val="20"/>
          <w:lang w:val="en-GB"/>
        </w:rPr>
      </w:pPr>
      <w:r>
        <w:rPr>
          <w:rFonts w:ascii="Book Antiqua" w:hAnsi="Book Antiqua"/>
          <w:sz w:val="20"/>
          <w:lang w:val="en-GB"/>
        </w:rPr>
        <w:t xml:space="preserve">The conflicts in the Balkan Peninsula have been present for a century. There hasn’t been a cease in the conflict ever since. </w:t>
      </w:r>
      <w:r w:rsidR="00EA190B">
        <w:rPr>
          <w:rFonts w:ascii="Book Antiqua" w:hAnsi="Book Antiqua"/>
          <w:sz w:val="20"/>
          <w:lang w:val="en-GB"/>
        </w:rPr>
        <w:t>The only time it was peaceful was under the reign of Tito</w:t>
      </w:r>
      <w:r w:rsidR="00CA35D0">
        <w:rPr>
          <w:rFonts w:ascii="Book Antiqua" w:hAnsi="Book Antiqua"/>
          <w:sz w:val="20"/>
          <w:lang w:val="en-GB"/>
        </w:rPr>
        <w:t xml:space="preserve"> of Yugoslavia</w:t>
      </w:r>
      <w:r w:rsidR="00EA190B">
        <w:rPr>
          <w:rFonts w:ascii="Book Antiqua" w:hAnsi="Book Antiqua"/>
          <w:sz w:val="20"/>
          <w:lang w:val="en-GB"/>
        </w:rPr>
        <w:t xml:space="preserve">. Tito was successful, because Tito supressed nationalism and promoted brotherhood among the nations. </w:t>
      </w:r>
      <w:r>
        <w:rPr>
          <w:rFonts w:ascii="Book Antiqua" w:hAnsi="Book Antiqua"/>
          <w:sz w:val="20"/>
          <w:lang w:val="en-GB"/>
        </w:rPr>
        <w:t>To find the solution to the problem, one must look into its complicated past and understand the stances of every nation.</w:t>
      </w:r>
    </w:p>
    <w:p w:rsidR="00E27A4B" w:rsidRDefault="00E27A4B" w:rsidP="00E27A4B">
      <w:pPr>
        <w:tabs>
          <w:tab w:val="num" w:pos="567"/>
        </w:tabs>
        <w:ind w:left="567"/>
        <w:jc w:val="both"/>
        <w:rPr>
          <w:rFonts w:ascii="Book Antiqua" w:hAnsi="Book Antiqua"/>
          <w:sz w:val="20"/>
          <w:lang w:val="en-GB"/>
        </w:rPr>
      </w:pPr>
    </w:p>
    <w:p w:rsidR="00F412F5" w:rsidRDefault="00E92D35" w:rsidP="00E27A4B">
      <w:pPr>
        <w:tabs>
          <w:tab w:val="num" w:pos="567"/>
        </w:tabs>
        <w:ind w:left="567"/>
        <w:jc w:val="both"/>
        <w:rPr>
          <w:rFonts w:ascii="Book Antiqua" w:hAnsi="Book Antiqua"/>
          <w:sz w:val="20"/>
          <w:lang w:val="en-GB"/>
        </w:rPr>
      </w:pPr>
      <w:r>
        <w:rPr>
          <w:rFonts w:ascii="Book Antiqua" w:hAnsi="Book Antiqua"/>
          <w:sz w:val="20"/>
          <w:lang w:val="en-GB"/>
        </w:rPr>
        <w:t>First of all the root of the problems of Balkan comes from the diverse ethnicity and deep historical hatred between the nations. The nations of the Balkan can deal with the situation by possibly getting closer relationship with each other. This mutual relationship can be formed by a conference specifically for the Balkan region. There is no opportunity for the nations of Balkan to meet and discuss about their future. There can be a conference opened annually for the leader</w:t>
      </w:r>
      <w:r w:rsidR="00CA35D0">
        <w:rPr>
          <w:rFonts w:ascii="Book Antiqua" w:hAnsi="Book Antiqua"/>
          <w:sz w:val="20"/>
          <w:lang w:val="en-GB"/>
        </w:rPr>
        <w:t>s</w:t>
      </w:r>
      <w:r>
        <w:rPr>
          <w:rFonts w:ascii="Book Antiqua" w:hAnsi="Book Antiqua"/>
          <w:sz w:val="20"/>
          <w:lang w:val="en-GB"/>
        </w:rPr>
        <w:t xml:space="preserve"> of the Balkan nations to join and discuss about the future and forming new alliances.</w:t>
      </w:r>
    </w:p>
    <w:p w:rsidR="00E92D35" w:rsidRDefault="00E92D35" w:rsidP="00F412F5">
      <w:pPr>
        <w:tabs>
          <w:tab w:val="num" w:pos="567"/>
        </w:tabs>
        <w:ind w:left="567"/>
        <w:jc w:val="both"/>
        <w:rPr>
          <w:rFonts w:ascii="Book Antiqua" w:hAnsi="Book Antiqua"/>
          <w:sz w:val="20"/>
          <w:lang w:val="en-GB"/>
        </w:rPr>
      </w:pPr>
    </w:p>
    <w:p w:rsidR="0086704E" w:rsidRDefault="00E92D35" w:rsidP="00E27A4B">
      <w:pPr>
        <w:tabs>
          <w:tab w:val="num" w:pos="567"/>
        </w:tabs>
        <w:ind w:left="567"/>
        <w:jc w:val="both"/>
        <w:rPr>
          <w:rFonts w:ascii="Book Antiqua" w:hAnsi="Book Antiqua"/>
          <w:sz w:val="20"/>
          <w:lang w:val="en-GB"/>
        </w:rPr>
      </w:pPr>
      <w:r>
        <w:rPr>
          <w:rFonts w:ascii="Book Antiqua" w:hAnsi="Book Antiqua"/>
          <w:sz w:val="20"/>
          <w:lang w:val="en-GB"/>
        </w:rPr>
        <w:t>The states of the Balkans can form better relationship with each other with a proper apology from the state of Serbia or Croatia fo</w:t>
      </w:r>
      <w:r w:rsidR="00CA35D0">
        <w:rPr>
          <w:rFonts w:ascii="Book Antiqua" w:hAnsi="Book Antiqua"/>
          <w:sz w:val="20"/>
          <w:lang w:val="en-GB"/>
        </w:rPr>
        <w:t>r the past crimes of massacring</w:t>
      </w:r>
      <w:r>
        <w:rPr>
          <w:rFonts w:ascii="Book Antiqua" w:hAnsi="Book Antiqua"/>
          <w:sz w:val="20"/>
          <w:lang w:val="en-GB"/>
        </w:rPr>
        <w:t xml:space="preserve"> innocent citizens. Even in the cold state of diplomacy sometimes a warm apology is all that is needed. This need for apology can be a great solution looking at the example of Germany. Germany has spent many efforts of showing their apologetic stances with the victims of the holocaust. The history can never be erased, but the attitude that the Germany brings prevented any serious hostility to </w:t>
      </w:r>
      <w:r w:rsidR="00CA35D0">
        <w:rPr>
          <w:rFonts w:ascii="Book Antiqua" w:hAnsi="Book Antiqua"/>
          <w:sz w:val="20"/>
          <w:lang w:val="en-GB"/>
        </w:rPr>
        <w:t>rise</w:t>
      </w:r>
      <w:r>
        <w:rPr>
          <w:rFonts w:ascii="Book Antiqua" w:hAnsi="Book Antiqua"/>
          <w:sz w:val="20"/>
          <w:lang w:val="en-GB"/>
        </w:rPr>
        <w:t xml:space="preserve"> against them.</w:t>
      </w:r>
    </w:p>
    <w:p w:rsidR="00E27A4B" w:rsidRDefault="00E27A4B" w:rsidP="00E27A4B">
      <w:pPr>
        <w:tabs>
          <w:tab w:val="num" w:pos="567"/>
        </w:tabs>
        <w:ind w:left="567"/>
        <w:jc w:val="both"/>
        <w:rPr>
          <w:rFonts w:ascii="Book Antiqua" w:hAnsi="Book Antiqua"/>
          <w:sz w:val="20"/>
          <w:lang w:val="en-GB"/>
        </w:rPr>
      </w:pPr>
    </w:p>
    <w:p w:rsidR="00E27A4B" w:rsidRPr="00E27A4B" w:rsidRDefault="00E27A4B" w:rsidP="00E27A4B">
      <w:pPr>
        <w:tabs>
          <w:tab w:val="num" w:pos="567"/>
        </w:tabs>
        <w:ind w:left="567"/>
        <w:jc w:val="both"/>
        <w:rPr>
          <w:rFonts w:ascii="Book Antiqua" w:hAnsi="Book Antiqua"/>
          <w:sz w:val="20"/>
          <w:lang w:val="en-GB"/>
        </w:rPr>
      </w:pPr>
      <w:r>
        <w:rPr>
          <w:rFonts w:ascii="Book Antiqua" w:hAnsi="Book Antiqua"/>
          <w:sz w:val="20"/>
          <w:lang w:val="en-GB"/>
        </w:rPr>
        <w:t xml:space="preserve">Finally, the Balkan Peninsula can be united and have more affection to each other by recognizing Kosovo as an independent nation. Recognizing independent nations were the start of the conflicts in the Balkan region. By recognizing Kosovo as free and independent state, the nations of Balkan can have a fresh new start for </w:t>
      </w:r>
      <w:r w:rsidR="00CA35D0">
        <w:rPr>
          <w:rFonts w:ascii="Book Antiqua" w:hAnsi="Book Antiqua"/>
          <w:sz w:val="20"/>
          <w:lang w:val="en-GB"/>
        </w:rPr>
        <w:t>the region</w:t>
      </w:r>
      <w:r>
        <w:rPr>
          <w:rFonts w:ascii="Book Antiqua" w:hAnsi="Book Antiqua"/>
          <w:sz w:val="20"/>
          <w:lang w:val="en-GB"/>
        </w:rPr>
        <w:t>. It is putting aside the claim</w:t>
      </w:r>
      <w:r w:rsidR="00CA35D0">
        <w:rPr>
          <w:rFonts w:ascii="Book Antiqua" w:hAnsi="Book Antiqua"/>
          <w:sz w:val="20"/>
          <w:lang w:val="en-GB"/>
        </w:rPr>
        <w:t>s</w:t>
      </w:r>
      <w:r>
        <w:rPr>
          <w:rFonts w:ascii="Book Antiqua" w:hAnsi="Book Antiqua"/>
          <w:sz w:val="20"/>
          <w:lang w:val="en-GB"/>
        </w:rPr>
        <w:t xml:space="preserve"> of ethnicity and protection</w:t>
      </w:r>
      <w:r w:rsidR="00CA35D0">
        <w:rPr>
          <w:rFonts w:ascii="Book Antiqua" w:hAnsi="Book Antiqua"/>
          <w:sz w:val="20"/>
          <w:lang w:val="en-GB"/>
        </w:rPr>
        <w:t>s</w:t>
      </w:r>
      <w:r>
        <w:rPr>
          <w:rFonts w:ascii="Book Antiqua" w:hAnsi="Book Antiqua"/>
          <w:sz w:val="20"/>
          <w:lang w:val="en-GB"/>
        </w:rPr>
        <w:t xml:space="preserve"> of citizens. This act would mean that the nations of Balkan would respect the sovereignty of the other nations in the future.</w:t>
      </w:r>
    </w:p>
    <w:p w:rsidR="0086704E" w:rsidRPr="001B7873" w:rsidRDefault="0086704E" w:rsidP="00F412F5">
      <w:pPr>
        <w:tabs>
          <w:tab w:val="num" w:pos="567"/>
        </w:tabs>
        <w:ind w:left="567"/>
        <w:jc w:val="both"/>
        <w:rPr>
          <w:rFonts w:ascii="Book Antiqua" w:hAnsi="Book Antiqua"/>
          <w:sz w:val="22"/>
          <w:lang w:val="en-GB"/>
        </w:rPr>
      </w:pPr>
    </w:p>
    <w:p w:rsidR="00F412F5" w:rsidRPr="00074585" w:rsidRDefault="00F412F5" w:rsidP="00F412F5">
      <w:pPr>
        <w:tabs>
          <w:tab w:val="num" w:pos="567"/>
        </w:tabs>
        <w:spacing w:before="120" w:after="120"/>
        <w:ind w:left="0"/>
        <w:jc w:val="both"/>
        <w:rPr>
          <w:rFonts w:ascii="Book Antiqua" w:hAnsi="Book Antiqua" w:cs="Arial"/>
          <w:b/>
          <w:sz w:val="28"/>
          <w:szCs w:val="32"/>
          <w:lang w:val="en-US"/>
        </w:rPr>
      </w:pPr>
      <w:r w:rsidRPr="00074585">
        <w:rPr>
          <w:rFonts w:ascii="Book Antiqua" w:hAnsi="Book Antiqua" w:cs="Arial"/>
          <w:b/>
          <w:sz w:val="28"/>
          <w:szCs w:val="32"/>
          <w:lang w:val="en-US"/>
        </w:rPr>
        <w:tab/>
        <w:t>Useful documents</w:t>
      </w:r>
    </w:p>
    <w:p w:rsidR="00F412F5" w:rsidRDefault="001E27A0" w:rsidP="00F412F5">
      <w:pPr>
        <w:tabs>
          <w:tab w:val="num" w:pos="567"/>
        </w:tabs>
        <w:ind w:left="0"/>
        <w:jc w:val="both"/>
        <w:rPr>
          <w:rFonts w:ascii="Book Antiqua" w:hAnsi="Book Antiqua"/>
          <w:sz w:val="22"/>
          <w:lang w:val="en-GB"/>
        </w:rPr>
      </w:pPr>
      <w:r>
        <w:rPr>
          <w:rFonts w:ascii="Book Antiqua" w:hAnsi="Book Antiqua"/>
          <w:sz w:val="22"/>
          <w:lang w:val="en-GB"/>
        </w:rPr>
        <w:tab/>
      </w:r>
      <w:hyperlink r:id="rId10" w:history="1">
        <w:r w:rsidRPr="00F40E81">
          <w:rPr>
            <w:rStyle w:val="Hyperlink"/>
            <w:rFonts w:ascii="Book Antiqua" w:hAnsi="Book Antiqua"/>
            <w:sz w:val="22"/>
            <w:lang w:val="en-GB"/>
          </w:rPr>
          <w:t>http://www.ejil.org/pdfs/14/5/455.pdf</w:t>
        </w:r>
      </w:hyperlink>
    </w:p>
    <w:p w:rsidR="001E27A0" w:rsidRDefault="001E27A0" w:rsidP="00F412F5">
      <w:pPr>
        <w:tabs>
          <w:tab w:val="num" w:pos="567"/>
        </w:tabs>
        <w:ind w:left="0"/>
        <w:jc w:val="both"/>
        <w:rPr>
          <w:rFonts w:ascii="Book Antiqua" w:hAnsi="Book Antiqua"/>
          <w:sz w:val="22"/>
          <w:lang w:val="en-GB"/>
        </w:rPr>
      </w:pPr>
    </w:p>
    <w:p w:rsidR="00E27A4B" w:rsidRDefault="00D51E7A" w:rsidP="00E27A4B">
      <w:pPr>
        <w:tabs>
          <w:tab w:val="num" w:pos="567"/>
        </w:tabs>
        <w:ind w:left="0"/>
        <w:jc w:val="both"/>
        <w:rPr>
          <w:rFonts w:ascii="Book Antiqua" w:hAnsi="Book Antiqua"/>
          <w:sz w:val="22"/>
          <w:lang w:val="en-GB"/>
        </w:rPr>
      </w:pPr>
      <w:r>
        <w:rPr>
          <w:rFonts w:ascii="Book Antiqua" w:hAnsi="Book Antiqua"/>
          <w:sz w:val="22"/>
          <w:lang w:val="en-GB"/>
        </w:rPr>
        <w:tab/>
        <w:t>The Role of the United Nations in the Balkans by Yasushi Akashi</w:t>
      </w:r>
    </w:p>
    <w:p w:rsidR="00E27A4B" w:rsidRDefault="00E27A4B" w:rsidP="00E27A4B">
      <w:pPr>
        <w:tabs>
          <w:tab w:val="num" w:pos="567"/>
        </w:tabs>
        <w:ind w:left="0"/>
        <w:jc w:val="both"/>
        <w:rPr>
          <w:rFonts w:ascii="Arial" w:eastAsia="Times New Roman" w:hAnsi="Arial" w:cs="Arial"/>
          <w:color w:val="006621"/>
          <w:kern w:val="0"/>
          <w:sz w:val="21"/>
          <w:szCs w:val="21"/>
          <w:shd w:val="clear" w:color="auto" w:fill="FFFFFF"/>
          <w:lang w:val="en-US"/>
        </w:rPr>
      </w:pPr>
      <w:r>
        <w:rPr>
          <w:rFonts w:ascii="Book Antiqua" w:hAnsi="Book Antiqua"/>
          <w:sz w:val="22"/>
          <w:lang w:val="en-GB"/>
        </w:rPr>
        <w:tab/>
      </w:r>
      <w:hyperlink r:id="rId11" w:history="1">
        <w:r w:rsidRPr="00F40E81">
          <w:rPr>
            <w:rStyle w:val="Hyperlink"/>
            <w:rFonts w:ascii="Arial" w:eastAsia="Times New Roman" w:hAnsi="Arial" w:cs="Arial"/>
            <w:kern w:val="0"/>
            <w:sz w:val="21"/>
            <w:szCs w:val="21"/>
            <w:shd w:val="clear" w:color="auto" w:fill="FFFFFF"/>
            <w:lang w:val="en-US"/>
          </w:rPr>
          <w:t>https://www.dur.ac.uk/ibru/publications/download/?id=70</w:t>
        </w:r>
      </w:hyperlink>
    </w:p>
    <w:p w:rsidR="00E27A4B" w:rsidRPr="00E27A4B" w:rsidRDefault="00E27A4B" w:rsidP="00E27A4B">
      <w:pPr>
        <w:tabs>
          <w:tab w:val="num" w:pos="567"/>
        </w:tabs>
        <w:ind w:left="0"/>
        <w:jc w:val="both"/>
        <w:rPr>
          <w:rFonts w:ascii="Book Antiqua" w:hAnsi="Book Antiqua"/>
          <w:sz w:val="22"/>
          <w:lang w:val="en-GB"/>
        </w:rPr>
      </w:pPr>
    </w:p>
    <w:p w:rsidR="00E27A4B" w:rsidRDefault="005C4E55" w:rsidP="00E27A4B">
      <w:pPr>
        <w:tabs>
          <w:tab w:val="num" w:pos="567"/>
        </w:tabs>
        <w:ind w:left="567"/>
        <w:jc w:val="both"/>
        <w:rPr>
          <w:rFonts w:ascii="Book Antiqua" w:hAnsi="Book Antiqua" w:cs="Arial"/>
          <w:sz w:val="22"/>
          <w:lang w:val="en-GB"/>
        </w:rPr>
      </w:pPr>
      <w:hyperlink r:id="rId12" w:history="1">
        <w:r w:rsidR="00E27A4B" w:rsidRPr="00F40E81">
          <w:rPr>
            <w:rStyle w:val="Hyperlink"/>
            <w:rFonts w:ascii="Book Antiqua" w:hAnsi="Book Antiqua" w:cs="Arial"/>
            <w:sz w:val="22"/>
            <w:lang w:val="en-GB"/>
          </w:rPr>
          <w:t>https://www.youtube.com/watch?v=oiSgAiM0d8A</w:t>
        </w:r>
      </w:hyperlink>
    </w:p>
    <w:p w:rsidR="00E27A4B" w:rsidRDefault="00E27A4B" w:rsidP="00F412F5">
      <w:pPr>
        <w:tabs>
          <w:tab w:val="num" w:pos="567"/>
        </w:tabs>
        <w:ind w:left="0"/>
        <w:jc w:val="both"/>
        <w:rPr>
          <w:rFonts w:ascii="Book Antiqua" w:hAnsi="Book Antiqua"/>
          <w:sz w:val="22"/>
          <w:lang w:val="en-GB"/>
        </w:rPr>
      </w:pPr>
    </w:p>
    <w:p w:rsidR="0086704E" w:rsidRPr="001B7873" w:rsidRDefault="0086704E" w:rsidP="00F412F5">
      <w:pPr>
        <w:tabs>
          <w:tab w:val="num" w:pos="567"/>
        </w:tabs>
        <w:ind w:left="0"/>
        <w:jc w:val="both"/>
        <w:rPr>
          <w:rFonts w:ascii="Book Antiqua" w:hAnsi="Book Antiqua" w:cs="Arial"/>
          <w:b/>
          <w:sz w:val="28"/>
          <w:szCs w:val="32"/>
          <w:lang w:val="en-GB"/>
        </w:rPr>
      </w:pPr>
    </w:p>
    <w:p w:rsidR="00F412F5" w:rsidRPr="001B7873" w:rsidRDefault="00F412F5" w:rsidP="00F412F5">
      <w:pPr>
        <w:tabs>
          <w:tab w:val="num" w:pos="567"/>
        </w:tabs>
        <w:spacing w:before="120" w:after="120"/>
        <w:ind w:left="567"/>
        <w:jc w:val="both"/>
        <w:rPr>
          <w:rFonts w:ascii="Book Antiqua" w:hAnsi="Book Antiqua" w:cs="Arial"/>
          <w:b/>
          <w:sz w:val="28"/>
          <w:szCs w:val="32"/>
          <w:lang w:val="en-GB"/>
        </w:rPr>
      </w:pPr>
      <w:r w:rsidRPr="001B7873">
        <w:rPr>
          <w:rFonts w:ascii="Book Antiqua" w:hAnsi="Book Antiqua" w:cs="Arial"/>
          <w:b/>
          <w:sz w:val="28"/>
          <w:szCs w:val="32"/>
          <w:lang w:val="en-GB"/>
        </w:rPr>
        <w:t>Appendix/Appendices</w:t>
      </w:r>
    </w:p>
    <w:p w:rsidR="000F35CA" w:rsidRDefault="005C4E55" w:rsidP="00E619F3">
      <w:pPr>
        <w:tabs>
          <w:tab w:val="num" w:pos="567"/>
        </w:tabs>
        <w:ind w:left="567"/>
        <w:jc w:val="both"/>
        <w:rPr>
          <w:rFonts w:ascii="Book Antiqua" w:hAnsi="Book Antiqua" w:cs="Arial"/>
          <w:sz w:val="22"/>
          <w:lang w:val="en-GB"/>
        </w:rPr>
      </w:pPr>
      <w:hyperlink r:id="rId13" w:history="1">
        <w:r w:rsidR="00E619F3" w:rsidRPr="00F40E81">
          <w:rPr>
            <w:rStyle w:val="Hyperlink"/>
            <w:rFonts w:ascii="Book Antiqua" w:hAnsi="Book Antiqua" w:cs="Arial"/>
            <w:sz w:val="22"/>
            <w:lang w:val="en-GB"/>
          </w:rPr>
          <w:t>https://www.britannica.com/place/Balkans</w:t>
        </w:r>
      </w:hyperlink>
    </w:p>
    <w:p w:rsidR="00E619F3" w:rsidRDefault="00E619F3" w:rsidP="00E619F3">
      <w:pPr>
        <w:tabs>
          <w:tab w:val="num" w:pos="567"/>
        </w:tabs>
        <w:ind w:left="567"/>
        <w:jc w:val="both"/>
        <w:rPr>
          <w:rFonts w:ascii="Book Antiqua" w:hAnsi="Book Antiqua" w:cs="Arial"/>
          <w:sz w:val="22"/>
          <w:lang w:val="en-GB"/>
        </w:rPr>
      </w:pPr>
    </w:p>
    <w:p w:rsidR="00E619F3" w:rsidRDefault="005C4E55" w:rsidP="00E619F3">
      <w:pPr>
        <w:tabs>
          <w:tab w:val="num" w:pos="567"/>
        </w:tabs>
        <w:ind w:left="567"/>
        <w:jc w:val="both"/>
        <w:rPr>
          <w:rFonts w:ascii="Book Antiqua" w:hAnsi="Book Antiqua" w:cs="Arial"/>
          <w:sz w:val="22"/>
          <w:lang w:val="en-GB"/>
        </w:rPr>
      </w:pPr>
      <w:hyperlink r:id="rId14" w:history="1">
        <w:r w:rsidR="008079DE" w:rsidRPr="00F40E81">
          <w:rPr>
            <w:rStyle w:val="Hyperlink"/>
            <w:rFonts w:ascii="Book Antiqua" w:hAnsi="Book Antiqua" w:cs="Arial"/>
            <w:sz w:val="22"/>
            <w:lang w:val="en-GB"/>
          </w:rPr>
          <w:t>https://en.wikipedia.org/wiki/Balkan_Wars</w:t>
        </w:r>
      </w:hyperlink>
    </w:p>
    <w:p w:rsidR="008079DE" w:rsidRDefault="008079DE" w:rsidP="00E619F3">
      <w:pPr>
        <w:tabs>
          <w:tab w:val="num" w:pos="567"/>
        </w:tabs>
        <w:ind w:left="567"/>
        <w:jc w:val="both"/>
        <w:rPr>
          <w:rFonts w:ascii="Book Antiqua" w:hAnsi="Book Antiqua" w:cs="Arial"/>
          <w:sz w:val="22"/>
          <w:lang w:val="en-GB"/>
        </w:rPr>
      </w:pPr>
    </w:p>
    <w:p w:rsidR="008079DE" w:rsidRDefault="005C4E55" w:rsidP="00E619F3">
      <w:pPr>
        <w:tabs>
          <w:tab w:val="num" w:pos="567"/>
        </w:tabs>
        <w:ind w:left="567"/>
        <w:jc w:val="both"/>
        <w:rPr>
          <w:rStyle w:val="Hyperlink"/>
          <w:rFonts w:ascii="Book Antiqua" w:hAnsi="Book Antiqua" w:cs="Arial"/>
          <w:sz w:val="22"/>
          <w:lang w:val="en-GB"/>
        </w:rPr>
      </w:pPr>
      <w:hyperlink r:id="rId15" w:history="1">
        <w:r w:rsidR="008079DE" w:rsidRPr="00F40E81">
          <w:rPr>
            <w:rStyle w:val="Hyperlink"/>
            <w:rFonts w:ascii="Book Antiqua" w:hAnsi="Book Antiqua" w:cs="Arial"/>
            <w:sz w:val="22"/>
            <w:lang w:val="en-GB"/>
          </w:rPr>
          <w:t>https://www.britannica.com/place/Yugoslavia-former-federated-nation-1929-2003</w:t>
        </w:r>
      </w:hyperlink>
    </w:p>
    <w:p w:rsidR="00BA56B7" w:rsidRDefault="00BA56B7" w:rsidP="00E619F3">
      <w:pPr>
        <w:tabs>
          <w:tab w:val="num" w:pos="567"/>
        </w:tabs>
        <w:ind w:left="567"/>
        <w:jc w:val="both"/>
        <w:rPr>
          <w:rStyle w:val="Hyperlink"/>
          <w:rFonts w:ascii="Book Antiqua" w:hAnsi="Book Antiqua" w:cs="Arial"/>
          <w:sz w:val="22"/>
          <w:lang w:val="en-GB"/>
        </w:rPr>
      </w:pPr>
    </w:p>
    <w:p w:rsidR="00BA56B7" w:rsidRDefault="005C4E55" w:rsidP="00E619F3">
      <w:pPr>
        <w:tabs>
          <w:tab w:val="num" w:pos="567"/>
        </w:tabs>
        <w:ind w:left="567"/>
        <w:jc w:val="both"/>
        <w:rPr>
          <w:rFonts w:ascii="Book Antiqua" w:hAnsi="Book Antiqua" w:cs="Arial"/>
          <w:sz w:val="22"/>
          <w:lang w:val="en-GB"/>
        </w:rPr>
      </w:pPr>
      <w:hyperlink r:id="rId16" w:history="1">
        <w:r w:rsidR="00BA56B7" w:rsidRPr="00F40E81">
          <w:rPr>
            <w:rStyle w:val="Hyperlink"/>
            <w:rFonts w:ascii="Book Antiqua" w:hAnsi="Book Antiqua" w:cs="Arial"/>
            <w:sz w:val="22"/>
            <w:lang w:val="en-GB"/>
          </w:rPr>
          <w:t>https://en.wikipedia.org/wiki/Yugoslavia</w:t>
        </w:r>
      </w:hyperlink>
    </w:p>
    <w:p w:rsidR="00BA56B7" w:rsidRDefault="00BA56B7" w:rsidP="00EA190B">
      <w:pPr>
        <w:tabs>
          <w:tab w:val="num" w:pos="567"/>
        </w:tabs>
        <w:ind w:left="0"/>
        <w:jc w:val="both"/>
        <w:rPr>
          <w:rFonts w:ascii="Book Antiqua" w:hAnsi="Book Antiqua" w:cs="Arial"/>
          <w:sz w:val="22"/>
          <w:lang w:val="en-GB"/>
        </w:rPr>
      </w:pPr>
    </w:p>
    <w:p w:rsidR="00BA56B7" w:rsidRDefault="005C4E55" w:rsidP="00E619F3">
      <w:pPr>
        <w:tabs>
          <w:tab w:val="num" w:pos="567"/>
        </w:tabs>
        <w:ind w:left="567"/>
        <w:jc w:val="both"/>
        <w:rPr>
          <w:rFonts w:ascii="Book Antiqua" w:hAnsi="Book Antiqua" w:cs="Arial"/>
          <w:sz w:val="22"/>
          <w:lang w:val="en-GB"/>
        </w:rPr>
      </w:pPr>
      <w:hyperlink r:id="rId17" w:history="1">
        <w:r w:rsidR="008D7103" w:rsidRPr="00F40E81">
          <w:rPr>
            <w:rStyle w:val="Hyperlink"/>
            <w:rFonts w:ascii="Book Antiqua" w:hAnsi="Book Antiqua" w:cs="Arial"/>
            <w:sz w:val="22"/>
            <w:lang w:val="en-GB"/>
          </w:rPr>
          <w:t>http://www.nytimes.com/2016/03/10/world/europe/europe-refugee-crisis.html?_r=0</w:t>
        </w:r>
      </w:hyperlink>
    </w:p>
    <w:p w:rsidR="008D7103" w:rsidRDefault="008D7103" w:rsidP="00E619F3">
      <w:pPr>
        <w:tabs>
          <w:tab w:val="num" w:pos="567"/>
        </w:tabs>
        <w:ind w:left="567"/>
        <w:jc w:val="both"/>
        <w:rPr>
          <w:rFonts w:ascii="Book Antiqua" w:hAnsi="Book Antiqua" w:cs="Arial"/>
          <w:sz w:val="22"/>
          <w:lang w:val="en-GB"/>
        </w:rPr>
      </w:pPr>
    </w:p>
    <w:p w:rsidR="00E27A4B" w:rsidRDefault="005C4E55" w:rsidP="00E619F3">
      <w:pPr>
        <w:tabs>
          <w:tab w:val="num" w:pos="567"/>
        </w:tabs>
        <w:ind w:left="567"/>
        <w:jc w:val="both"/>
        <w:rPr>
          <w:rFonts w:ascii="Book Antiqua" w:hAnsi="Book Antiqua" w:cs="Arial"/>
          <w:sz w:val="22"/>
          <w:lang w:val="en-GB"/>
        </w:rPr>
      </w:pPr>
      <w:hyperlink r:id="rId18" w:history="1">
        <w:r w:rsidR="00E27A4B" w:rsidRPr="00F40E81">
          <w:rPr>
            <w:rStyle w:val="Hyperlink"/>
            <w:rFonts w:ascii="Book Antiqua" w:hAnsi="Book Antiqua" w:cs="Arial"/>
            <w:sz w:val="22"/>
            <w:lang w:val="en-GB"/>
          </w:rPr>
          <w:t>http://www.ifimes.org/en/8126-balkan-conflict-and-its-solutions-creating-conditions-for-peace-stability-and-development</w:t>
        </w:r>
      </w:hyperlink>
    </w:p>
    <w:p w:rsidR="00E27A4B" w:rsidRDefault="00E27A4B" w:rsidP="00E619F3">
      <w:pPr>
        <w:tabs>
          <w:tab w:val="num" w:pos="567"/>
        </w:tabs>
        <w:ind w:left="567"/>
        <w:jc w:val="both"/>
        <w:rPr>
          <w:rFonts w:ascii="Book Antiqua" w:hAnsi="Book Antiqua" w:cs="Arial"/>
          <w:sz w:val="22"/>
          <w:lang w:val="en-GB"/>
        </w:rPr>
      </w:pPr>
    </w:p>
    <w:p w:rsidR="008079DE" w:rsidRPr="00E619F3" w:rsidRDefault="008079DE" w:rsidP="00E619F3">
      <w:pPr>
        <w:tabs>
          <w:tab w:val="num" w:pos="567"/>
        </w:tabs>
        <w:ind w:left="567"/>
        <w:jc w:val="both"/>
        <w:rPr>
          <w:rFonts w:ascii="Book Antiqua" w:hAnsi="Book Antiqua" w:cs="Arial"/>
          <w:sz w:val="22"/>
          <w:lang w:val="en-GB"/>
        </w:rPr>
      </w:pPr>
    </w:p>
    <w:sectPr w:rsidR="008079DE" w:rsidRPr="00E619F3" w:rsidSect="0003547D">
      <w:headerReference w:type="even" r:id="rId19"/>
      <w:headerReference w:type="default" r:id="rId20"/>
      <w:footnotePr>
        <w:pos w:val="beneathText"/>
      </w:footnotePr>
      <w:pgSz w:w="11905" w:h="16837"/>
      <w:pgMar w:top="819" w:right="1699" w:bottom="1560"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EA" w:rsidRDefault="00651CEA">
      <w:r>
        <w:separator/>
      </w:r>
    </w:p>
  </w:endnote>
  <w:endnote w:type="continuationSeparator" w:id="0">
    <w:p w:rsidR="00651CEA" w:rsidRDefault="0065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Gothic">
    <w:charset w:val="4F"/>
    <w:family w:val="auto"/>
    <w:pitch w:val="variable"/>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arker Felt">
    <w:altName w:val="Segoe UI Semilight"/>
    <w:charset w:val="00"/>
    <w:family w:val="auto"/>
    <w:pitch w:val="variable"/>
    <w:sig w:usb0="00000001" w:usb1="00000040" w:usb2="00000000" w:usb3="00000000" w:csb0="0000011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EA" w:rsidRDefault="00651CEA">
      <w:r>
        <w:separator/>
      </w:r>
    </w:p>
  </w:footnote>
  <w:footnote w:type="continuationSeparator" w:id="0">
    <w:p w:rsidR="00651CEA" w:rsidRDefault="00651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0B" w:rsidRDefault="00760248" w:rsidP="0003547D">
    <w:pPr>
      <w:pStyle w:val="Koptekst"/>
      <w:framePr w:wrap="around" w:vAnchor="text" w:hAnchor="margin" w:xAlign="right" w:y="1"/>
      <w:rPr>
        <w:rStyle w:val="Paginanummer"/>
      </w:rPr>
    </w:pPr>
    <w:r>
      <w:rPr>
        <w:rStyle w:val="Paginanummer"/>
      </w:rPr>
      <w:fldChar w:fldCharType="begin"/>
    </w:r>
    <w:r w:rsidR="00EA190B">
      <w:rPr>
        <w:rStyle w:val="Paginanummer"/>
      </w:rPr>
      <w:instrText xml:space="preserve">PAGE  </w:instrText>
    </w:r>
    <w:r>
      <w:rPr>
        <w:rStyle w:val="Paginanummer"/>
      </w:rPr>
      <w:fldChar w:fldCharType="end"/>
    </w:r>
  </w:p>
  <w:p w:rsidR="00EA190B" w:rsidRDefault="00EA190B" w:rsidP="0003547D">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0B" w:rsidRPr="000C486E" w:rsidRDefault="00074585" w:rsidP="0003547D">
    <w:pPr>
      <w:ind w:left="425" w:firstLine="709"/>
      <w:jc w:val="center"/>
      <w:rPr>
        <w:rFonts w:ascii="Garamond" w:hAnsi="Garamond"/>
        <w:b/>
        <w:i/>
        <w:sz w:val="48"/>
        <w:szCs w:val="40"/>
        <w:lang w:val="en-GB"/>
      </w:rPr>
    </w:pPr>
    <w:r>
      <w:rPr>
        <w:rFonts w:ascii="Garamond" w:hAnsi="Garamond"/>
        <w:b/>
        <w:i/>
        <w:noProof/>
        <w:sz w:val="52"/>
        <w:szCs w:val="40"/>
        <w:lang w:eastAsia="nl-NL"/>
      </w:rPr>
      <w:drawing>
        <wp:anchor distT="0" distB="0" distL="114300" distR="114300" simplePos="0" relativeHeight="251659264" behindDoc="1" locked="0" layoutInCell="1" allowOverlap="1">
          <wp:simplePos x="0" y="0"/>
          <wp:positionH relativeFrom="column">
            <wp:posOffset>5193030</wp:posOffset>
          </wp:positionH>
          <wp:positionV relativeFrom="paragraph">
            <wp:posOffset>137160</wp:posOffset>
          </wp:positionV>
          <wp:extent cx="1263015" cy="1087755"/>
          <wp:effectExtent l="0" t="0" r="0" b="0"/>
          <wp:wrapNone/>
          <wp:docPr id="4" name="Afbeelding 1" descr="LEMU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U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108775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i/>
        <w:noProof/>
        <w:sz w:val="48"/>
        <w:szCs w:val="40"/>
        <w:lang w:eastAsia="nl-NL"/>
      </w:rPr>
      <w:drawing>
        <wp:anchor distT="0" distB="0" distL="114300" distR="114300" simplePos="0" relativeHeight="251660288" behindDoc="1" locked="0" layoutInCell="1" allowOverlap="1">
          <wp:simplePos x="0" y="0"/>
          <wp:positionH relativeFrom="column">
            <wp:posOffset>125730</wp:posOffset>
          </wp:positionH>
          <wp:positionV relativeFrom="paragraph">
            <wp:posOffset>118110</wp:posOffset>
          </wp:positionV>
          <wp:extent cx="1263015" cy="1087755"/>
          <wp:effectExtent l="0" t="0" r="0" b="0"/>
          <wp:wrapNone/>
          <wp:docPr id="3" name="Afbeelding 2" descr="LEMU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MU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1087755"/>
                  </a:xfrm>
                  <a:prstGeom prst="rect">
                    <a:avLst/>
                  </a:prstGeom>
                  <a:noFill/>
                </pic:spPr>
              </pic:pic>
            </a:graphicData>
          </a:graphic>
          <wp14:sizeRelH relativeFrom="page">
            <wp14:pctWidth>0</wp14:pctWidth>
          </wp14:sizeRelH>
          <wp14:sizeRelV relativeFrom="page">
            <wp14:pctHeight>0</wp14:pctHeight>
          </wp14:sizeRelV>
        </wp:anchor>
      </w:drawing>
    </w:r>
    <w:r w:rsidR="00EA190B" w:rsidRPr="000C486E">
      <w:rPr>
        <w:rFonts w:ascii="Garamond" w:hAnsi="Garamond"/>
        <w:b/>
        <w:i/>
        <w:sz w:val="48"/>
        <w:szCs w:val="40"/>
        <w:lang w:val="en-GB"/>
      </w:rPr>
      <w:t>Research Report</w:t>
    </w:r>
  </w:p>
  <w:p w:rsidR="00EA190B" w:rsidRPr="000C486E" w:rsidRDefault="00EA190B" w:rsidP="0003547D">
    <w:pPr>
      <w:ind w:left="425" w:firstLine="709"/>
      <w:jc w:val="center"/>
      <w:rPr>
        <w:rFonts w:ascii="Garamond" w:hAnsi="Garamond"/>
        <w:b/>
        <w:i/>
        <w:sz w:val="48"/>
        <w:szCs w:val="40"/>
        <w:lang w:val="en-GB"/>
      </w:rPr>
    </w:pPr>
  </w:p>
  <w:p w:rsidR="00EA190B" w:rsidRPr="000C486E" w:rsidRDefault="00EA190B" w:rsidP="0003547D">
    <w:pPr>
      <w:jc w:val="center"/>
      <w:outlineLvl w:val="0"/>
      <w:rPr>
        <w:rFonts w:ascii="Book Antiqua" w:eastAsia="Book Antiqua" w:hAnsi="Book Antiqua" w:cs="Book Antiqua"/>
        <w:sz w:val="44"/>
        <w:szCs w:val="52"/>
        <w:lang w:val="en-US"/>
      </w:rPr>
    </w:pPr>
    <w:r w:rsidRPr="000C486E">
      <w:rPr>
        <w:rFonts w:ascii="Book Antiqua"/>
        <w:sz w:val="36"/>
        <w:szCs w:val="52"/>
        <w:lang w:val="en-US"/>
      </w:rPr>
      <w:t>Leiden Model United Nations 201</w:t>
    </w:r>
    <w:r>
      <w:rPr>
        <w:rFonts w:ascii="Book Antiqua"/>
        <w:sz w:val="36"/>
        <w:szCs w:val="52"/>
        <w:lang w:val="en-US"/>
      </w:rPr>
      <w:t>6</w:t>
    </w:r>
  </w:p>
  <w:p w:rsidR="00EA190B" w:rsidRDefault="00EA190B" w:rsidP="0003547D">
    <w:pPr>
      <w:jc w:val="center"/>
      <w:rPr>
        <w:rFonts w:ascii="Book Antiqua" w:eastAsia="Book Antiqua" w:hAnsi="Book Antiqua" w:cs="Book Antiqua"/>
        <w:i/>
        <w:iCs/>
        <w:sz w:val="36"/>
        <w:szCs w:val="36"/>
        <w:lang w:val="en-US"/>
      </w:rPr>
    </w:pPr>
    <w:r>
      <w:rPr>
        <w:rFonts w:ascii="Book Antiqua"/>
        <w:i/>
        <w:iCs/>
        <w:sz w:val="36"/>
        <w:szCs w:val="36"/>
        <w:lang w:val="en-US"/>
      </w:rPr>
      <w:t>~ fresh ideas, new solutions ~</w:t>
    </w:r>
  </w:p>
  <w:p w:rsidR="00EA190B" w:rsidRPr="00FF5576" w:rsidRDefault="00EA190B" w:rsidP="0003547D">
    <w:pPr>
      <w:ind w:left="0"/>
      <w:rPr>
        <w:rFonts w:ascii="Garamond" w:hAnsi="Garamond"/>
        <w:sz w:val="28"/>
        <w:szCs w:val="28"/>
        <w:lang w:val="en-GB"/>
      </w:rPr>
    </w:pPr>
  </w:p>
  <w:p w:rsidR="00EA190B" w:rsidRDefault="00EA19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511259"/>
    <w:multiLevelType w:val="hybridMultilevel"/>
    <w:tmpl w:val="16BA342A"/>
    <w:lvl w:ilvl="0" w:tplc="EB2EFAAA">
      <w:start w:val="1912"/>
      <w:numFmt w:val="bullet"/>
      <w:lvlText w:val=""/>
      <w:lvlJc w:val="left"/>
      <w:pPr>
        <w:ind w:left="1080" w:hanging="360"/>
      </w:pPr>
      <w:rPr>
        <w:rFonts w:ascii="Symbol" w:eastAsia="Times New Roman" w:hAnsi="Symbol" w:cs="Times New Roman" w:hint="default"/>
        <w:sz w:val="2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F5"/>
    <w:rsid w:val="000135A9"/>
    <w:rsid w:val="0003547D"/>
    <w:rsid w:val="000550C2"/>
    <w:rsid w:val="00061CAC"/>
    <w:rsid w:val="00074585"/>
    <w:rsid w:val="00077747"/>
    <w:rsid w:val="00087932"/>
    <w:rsid w:val="000F35CA"/>
    <w:rsid w:val="001C38C8"/>
    <w:rsid w:val="001E27A0"/>
    <w:rsid w:val="00225545"/>
    <w:rsid w:val="00265AD1"/>
    <w:rsid w:val="00266373"/>
    <w:rsid w:val="002E0DD2"/>
    <w:rsid w:val="00322668"/>
    <w:rsid w:val="00356CDF"/>
    <w:rsid w:val="0038247C"/>
    <w:rsid w:val="003C3AB8"/>
    <w:rsid w:val="003E3BB5"/>
    <w:rsid w:val="0041278F"/>
    <w:rsid w:val="004162C7"/>
    <w:rsid w:val="00433CA0"/>
    <w:rsid w:val="00464B5E"/>
    <w:rsid w:val="0046628D"/>
    <w:rsid w:val="004806DF"/>
    <w:rsid w:val="004E2E77"/>
    <w:rsid w:val="004E7299"/>
    <w:rsid w:val="004E7913"/>
    <w:rsid w:val="005360AD"/>
    <w:rsid w:val="0059034C"/>
    <w:rsid w:val="005A148E"/>
    <w:rsid w:val="005C4E55"/>
    <w:rsid w:val="006472C3"/>
    <w:rsid w:val="00651CEA"/>
    <w:rsid w:val="00730B19"/>
    <w:rsid w:val="00760248"/>
    <w:rsid w:val="007B6C8E"/>
    <w:rsid w:val="008079DE"/>
    <w:rsid w:val="0086704E"/>
    <w:rsid w:val="008D7103"/>
    <w:rsid w:val="00920717"/>
    <w:rsid w:val="00947AEF"/>
    <w:rsid w:val="00992373"/>
    <w:rsid w:val="009B3524"/>
    <w:rsid w:val="00A071F0"/>
    <w:rsid w:val="00A072DE"/>
    <w:rsid w:val="00B502FF"/>
    <w:rsid w:val="00B65541"/>
    <w:rsid w:val="00B7132C"/>
    <w:rsid w:val="00BA2989"/>
    <w:rsid w:val="00BA56B7"/>
    <w:rsid w:val="00BB22EB"/>
    <w:rsid w:val="00C13369"/>
    <w:rsid w:val="00CA35D0"/>
    <w:rsid w:val="00D51E7A"/>
    <w:rsid w:val="00D527D2"/>
    <w:rsid w:val="00D8545E"/>
    <w:rsid w:val="00DB35A9"/>
    <w:rsid w:val="00DE12C1"/>
    <w:rsid w:val="00DF3CCB"/>
    <w:rsid w:val="00E014E5"/>
    <w:rsid w:val="00E13990"/>
    <w:rsid w:val="00E17025"/>
    <w:rsid w:val="00E27A4B"/>
    <w:rsid w:val="00E51EB3"/>
    <w:rsid w:val="00E619F3"/>
    <w:rsid w:val="00E828BA"/>
    <w:rsid w:val="00E92D35"/>
    <w:rsid w:val="00EA190B"/>
    <w:rsid w:val="00EB7978"/>
    <w:rsid w:val="00ED0E30"/>
    <w:rsid w:val="00F412F5"/>
    <w:rsid w:val="00F65666"/>
    <w:rsid w:val="00F76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40826DE7-93E7-4837-82F1-30F66105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12F5"/>
    <w:pPr>
      <w:widowControl w:val="0"/>
      <w:suppressAutoHyphens/>
      <w:ind w:left="1134"/>
    </w:pPr>
    <w:rPr>
      <w:rFonts w:ascii="Times New Roman" w:eastAsia="Arial Unicode MS" w:hAnsi="Times New Roman" w:cs="Times New Roman"/>
      <w:kern w:val="1"/>
      <w:lang w:val="nl-NL"/>
    </w:rPr>
  </w:style>
  <w:style w:type="paragraph" w:styleId="Kop1">
    <w:name w:val="heading 1"/>
    <w:basedOn w:val="Standaard"/>
    <w:next w:val="Plattetekst"/>
    <w:link w:val="Heading1Char"/>
    <w:qFormat/>
    <w:rsid w:val="00F412F5"/>
    <w:pPr>
      <w:keepNext/>
      <w:numPr>
        <w:numId w:val="1"/>
      </w:numPr>
      <w:spacing w:before="113" w:after="57" w:line="100" w:lineRule="atLeast"/>
      <w:ind w:left="0"/>
      <w:outlineLvl w:val="0"/>
    </w:pPr>
    <w:rPr>
      <w:rFonts w:ascii="Calibri" w:eastAsia="Times New Roman" w:hAnsi="Calibri" w:cs="Tahoma"/>
      <w:b/>
      <w:bCs/>
      <w:sz w:val="21"/>
      <w:szCs w:val="32"/>
      <w:lang w:val="en-GB" w:eastAsia="ar-SA"/>
    </w:rPr>
  </w:style>
  <w:style w:type="paragraph" w:styleId="Kop2">
    <w:name w:val="heading 2"/>
    <w:basedOn w:val="Standaard"/>
    <w:next w:val="Plattetekst"/>
    <w:link w:val="Heading2Char"/>
    <w:qFormat/>
    <w:rsid w:val="00F412F5"/>
    <w:pPr>
      <w:keepNext/>
      <w:numPr>
        <w:ilvl w:val="1"/>
        <w:numId w:val="1"/>
      </w:numPr>
      <w:spacing w:before="240" w:after="120" w:line="100" w:lineRule="atLeast"/>
      <w:ind w:left="0"/>
      <w:outlineLvl w:val="1"/>
    </w:pPr>
    <w:rPr>
      <w:rFonts w:ascii="Calibri" w:eastAsia="Times New Roman" w:hAnsi="Calibri" w:cs="Tahoma"/>
      <w:b/>
      <w:bCs/>
      <w:iCs/>
      <w:sz w:val="21"/>
      <w:szCs w:val="28"/>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link w:val="Kop1"/>
    <w:rsid w:val="00F412F5"/>
    <w:rPr>
      <w:rFonts w:ascii="Calibri" w:eastAsia="Times New Roman" w:hAnsi="Calibri" w:cs="Tahoma"/>
      <w:b/>
      <w:bCs/>
      <w:kern w:val="1"/>
      <w:sz w:val="21"/>
      <w:szCs w:val="32"/>
      <w:lang w:val="en-GB" w:eastAsia="ar-SA"/>
    </w:rPr>
  </w:style>
  <w:style w:type="character" w:customStyle="1" w:styleId="Heading2Char">
    <w:name w:val="Heading 2 Char"/>
    <w:basedOn w:val="Standaardalinea-lettertype"/>
    <w:link w:val="Kop2"/>
    <w:rsid w:val="00F412F5"/>
    <w:rPr>
      <w:rFonts w:ascii="Calibri" w:eastAsia="Times New Roman" w:hAnsi="Calibri" w:cs="Tahoma"/>
      <w:b/>
      <w:bCs/>
      <w:iCs/>
      <w:kern w:val="1"/>
      <w:sz w:val="21"/>
      <w:szCs w:val="28"/>
      <w:lang w:val="en-GB" w:eastAsia="ar-SA"/>
    </w:rPr>
  </w:style>
  <w:style w:type="paragraph" w:styleId="Koptekst">
    <w:name w:val="header"/>
    <w:basedOn w:val="Standaard"/>
    <w:link w:val="HeaderChar"/>
    <w:rsid w:val="00F412F5"/>
    <w:pPr>
      <w:tabs>
        <w:tab w:val="center" w:pos="4536"/>
        <w:tab w:val="right" w:pos="9072"/>
      </w:tabs>
    </w:pPr>
  </w:style>
  <w:style w:type="character" w:customStyle="1" w:styleId="HeaderChar">
    <w:name w:val="Header Char"/>
    <w:basedOn w:val="Standaardalinea-lettertype"/>
    <w:link w:val="Koptekst"/>
    <w:rsid w:val="00F412F5"/>
    <w:rPr>
      <w:rFonts w:ascii="Times New Roman" w:eastAsia="Arial Unicode MS" w:hAnsi="Times New Roman" w:cs="Times New Roman"/>
      <w:kern w:val="1"/>
      <w:lang w:val="nl-NL"/>
    </w:rPr>
  </w:style>
  <w:style w:type="character" w:styleId="Paginanummer">
    <w:name w:val="page number"/>
    <w:basedOn w:val="Standaardalinea-lettertype"/>
    <w:rsid w:val="00F412F5"/>
  </w:style>
  <w:style w:type="paragraph" w:styleId="Normaalweb">
    <w:name w:val="Normal (Web)"/>
    <w:basedOn w:val="Standaard"/>
    <w:rsid w:val="00F412F5"/>
    <w:pPr>
      <w:widowControl/>
      <w:suppressAutoHyphens w:val="0"/>
      <w:spacing w:before="100" w:after="100"/>
      <w:ind w:left="0"/>
    </w:pPr>
    <w:rPr>
      <w:rFonts w:eastAsia="Cambria"/>
      <w:lang w:eastAsia="ar-SA"/>
    </w:rPr>
  </w:style>
  <w:style w:type="paragraph" w:styleId="Geenafstand">
    <w:name w:val="No Spacing"/>
    <w:uiPriority w:val="1"/>
    <w:qFormat/>
    <w:rsid w:val="00F412F5"/>
    <w:rPr>
      <w:rFonts w:ascii="Calibri" w:eastAsia="Calibri" w:hAnsi="Calibri" w:cs="Times New Roman"/>
      <w:sz w:val="22"/>
      <w:szCs w:val="22"/>
      <w:lang w:val="nl-NL" w:eastAsia="en-US"/>
    </w:rPr>
  </w:style>
  <w:style w:type="paragraph" w:styleId="Plattetekst">
    <w:name w:val="Body Text"/>
    <w:basedOn w:val="Standaard"/>
    <w:link w:val="BodyTextChar"/>
    <w:uiPriority w:val="99"/>
    <w:semiHidden/>
    <w:unhideWhenUsed/>
    <w:rsid w:val="00F412F5"/>
    <w:pPr>
      <w:spacing w:after="120"/>
    </w:pPr>
  </w:style>
  <w:style w:type="character" w:customStyle="1" w:styleId="BodyTextChar">
    <w:name w:val="Body Text Char"/>
    <w:basedOn w:val="Standaardalinea-lettertype"/>
    <w:link w:val="Plattetekst"/>
    <w:uiPriority w:val="99"/>
    <w:semiHidden/>
    <w:rsid w:val="00F412F5"/>
    <w:rPr>
      <w:rFonts w:ascii="Times New Roman" w:eastAsia="Arial Unicode MS" w:hAnsi="Times New Roman" w:cs="Times New Roman"/>
      <w:kern w:val="1"/>
      <w:lang w:val="nl-NL"/>
    </w:rPr>
  </w:style>
  <w:style w:type="paragraph" w:styleId="Ballontekst">
    <w:name w:val="Balloon Text"/>
    <w:basedOn w:val="Standaard"/>
    <w:link w:val="BalloonTextChar"/>
    <w:uiPriority w:val="99"/>
    <w:semiHidden/>
    <w:unhideWhenUsed/>
    <w:rsid w:val="00E619F3"/>
    <w:rPr>
      <w:rFonts w:ascii="AppleGothic" w:eastAsia="AppleGothic"/>
      <w:sz w:val="18"/>
      <w:szCs w:val="18"/>
    </w:rPr>
  </w:style>
  <w:style w:type="character" w:customStyle="1" w:styleId="BalloonTextChar">
    <w:name w:val="Balloon Text Char"/>
    <w:basedOn w:val="Standaardalinea-lettertype"/>
    <w:link w:val="Ballontekst"/>
    <w:uiPriority w:val="99"/>
    <w:semiHidden/>
    <w:rsid w:val="00E619F3"/>
    <w:rPr>
      <w:rFonts w:ascii="AppleGothic" w:eastAsia="AppleGothic" w:hAnsi="Times New Roman" w:cs="Times New Roman"/>
      <w:kern w:val="1"/>
      <w:sz w:val="18"/>
      <w:szCs w:val="18"/>
      <w:lang w:val="nl-NL"/>
    </w:rPr>
  </w:style>
  <w:style w:type="character" w:styleId="Hyperlink">
    <w:name w:val="Hyperlink"/>
    <w:basedOn w:val="Standaardalinea-lettertype"/>
    <w:uiPriority w:val="99"/>
    <w:unhideWhenUsed/>
    <w:rsid w:val="00E619F3"/>
    <w:rPr>
      <w:color w:val="0000FF" w:themeColor="hyperlink"/>
      <w:u w:val="single"/>
    </w:rPr>
  </w:style>
  <w:style w:type="character" w:customStyle="1" w:styleId="apple-converted-space">
    <w:name w:val="apple-converted-space"/>
    <w:basedOn w:val="Standaardalinea-lettertype"/>
    <w:rsid w:val="008079DE"/>
  </w:style>
  <w:style w:type="character" w:styleId="GevolgdeHyperlink">
    <w:name w:val="FollowedHyperlink"/>
    <w:basedOn w:val="Standaardalinea-lettertype"/>
    <w:uiPriority w:val="99"/>
    <w:semiHidden/>
    <w:unhideWhenUsed/>
    <w:rsid w:val="008079DE"/>
    <w:rPr>
      <w:color w:val="800080" w:themeColor="followedHyperlink"/>
      <w:u w:val="single"/>
    </w:rPr>
  </w:style>
  <w:style w:type="table" w:styleId="Tabelraster">
    <w:name w:val="Table Grid"/>
    <w:basedOn w:val="Standaardtabel"/>
    <w:uiPriority w:val="59"/>
    <w:rsid w:val="00867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D51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4067">
      <w:bodyDiv w:val="1"/>
      <w:marLeft w:val="0"/>
      <w:marRight w:val="0"/>
      <w:marTop w:val="0"/>
      <w:marBottom w:val="0"/>
      <w:divBdr>
        <w:top w:val="none" w:sz="0" w:space="0" w:color="auto"/>
        <w:left w:val="none" w:sz="0" w:space="0" w:color="auto"/>
        <w:bottom w:val="none" w:sz="0" w:space="0" w:color="auto"/>
        <w:right w:val="none" w:sz="0" w:space="0" w:color="auto"/>
      </w:divBdr>
    </w:div>
    <w:div w:id="326711580">
      <w:bodyDiv w:val="1"/>
      <w:marLeft w:val="0"/>
      <w:marRight w:val="0"/>
      <w:marTop w:val="0"/>
      <w:marBottom w:val="0"/>
      <w:divBdr>
        <w:top w:val="none" w:sz="0" w:space="0" w:color="auto"/>
        <w:left w:val="none" w:sz="0" w:space="0" w:color="auto"/>
        <w:bottom w:val="none" w:sz="0" w:space="0" w:color="auto"/>
        <w:right w:val="none" w:sz="0" w:space="0" w:color="auto"/>
      </w:divBdr>
    </w:div>
    <w:div w:id="717506903">
      <w:bodyDiv w:val="1"/>
      <w:marLeft w:val="0"/>
      <w:marRight w:val="0"/>
      <w:marTop w:val="0"/>
      <w:marBottom w:val="0"/>
      <w:divBdr>
        <w:top w:val="none" w:sz="0" w:space="0" w:color="auto"/>
        <w:left w:val="none" w:sz="0" w:space="0" w:color="auto"/>
        <w:bottom w:val="none" w:sz="0" w:space="0" w:color="auto"/>
        <w:right w:val="none" w:sz="0" w:space="0" w:color="auto"/>
      </w:divBdr>
    </w:div>
    <w:div w:id="834800206">
      <w:bodyDiv w:val="1"/>
      <w:marLeft w:val="0"/>
      <w:marRight w:val="0"/>
      <w:marTop w:val="0"/>
      <w:marBottom w:val="0"/>
      <w:divBdr>
        <w:top w:val="none" w:sz="0" w:space="0" w:color="auto"/>
        <w:left w:val="none" w:sz="0" w:space="0" w:color="auto"/>
        <w:bottom w:val="none" w:sz="0" w:space="0" w:color="auto"/>
        <w:right w:val="none" w:sz="0" w:space="0" w:color="auto"/>
      </w:divBdr>
    </w:div>
    <w:div w:id="1079984693">
      <w:bodyDiv w:val="1"/>
      <w:marLeft w:val="0"/>
      <w:marRight w:val="0"/>
      <w:marTop w:val="0"/>
      <w:marBottom w:val="0"/>
      <w:divBdr>
        <w:top w:val="none" w:sz="0" w:space="0" w:color="auto"/>
        <w:left w:val="none" w:sz="0" w:space="0" w:color="auto"/>
        <w:bottom w:val="none" w:sz="0" w:space="0" w:color="auto"/>
        <w:right w:val="none" w:sz="0" w:space="0" w:color="auto"/>
      </w:divBdr>
    </w:div>
    <w:div w:id="1825775788">
      <w:bodyDiv w:val="1"/>
      <w:marLeft w:val="0"/>
      <w:marRight w:val="0"/>
      <w:marTop w:val="0"/>
      <w:marBottom w:val="0"/>
      <w:divBdr>
        <w:top w:val="none" w:sz="0" w:space="0" w:color="auto"/>
        <w:left w:val="none" w:sz="0" w:space="0" w:color="auto"/>
        <w:bottom w:val="none" w:sz="0" w:space="0" w:color="auto"/>
        <w:right w:val="none" w:sz="0" w:space="0" w:color="auto"/>
      </w:divBdr>
    </w:div>
    <w:div w:id="1999771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itannica.com/place/Balkans" TargetMode="External"/><Relationship Id="rId18" Type="http://schemas.openxmlformats.org/officeDocument/2006/relationships/hyperlink" Target="http://www.ifimes.org/en/8126-balkan-conflict-and-its-solutions-creating-conditions-for-peace-stability-and-develop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oiSgAiM0d8A" TargetMode="External"/><Relationship Id="rId17" Type="http://schemas.openxmlformats.org/officeDocument/2006/relationships/hyperlink" Target="http://www.nytimes.com/2016/03/10/world/europe/europe-refugee-crisis.html?_r=0" TargetMode="External"/><Relationship Id="rId2" Type="http://schemas.openxmlformats.org/officeDocument/2006/relationships/numbering" Target="numbering.xml"/><Relationship Id="rId16" Type="http://schemas.openxmlformats.org/officeDocument/2006/relationships/hyperlink" Target="https://en.wikipedia.org/wiki/Yugoslav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ac.uk/ibru/publications/download/?id=70" TargetMode="External"/><Relationship Id="rId5" Type="http://schemas.openxmlformats.org/officeDocument/2006/relationships/webSettings" Target="webSettings.xml"/><Relationship Id="rId15" Type="http://schemas.openxmlformats.org/officeDocument/2006/relationships/hyperlink" Target="https://www.britannica.com/place/Yugoslavia-former-federated-nation-1929-2003" TargetMode="External"/><Relationship Id="rId10" Type="http://schemas.openxmlformats.org/officeDocument/2006/relationships/hyperlink" Target="http://www.ejil.org/pdfs/14/5/455.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Balkan_War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B934109-5399-4C0C-B355-4816D5BA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2189</Words>
  <Characters>12044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윤상호</dc:creator>
  <cp:lastModifiedBy>Stam, Bente</cp:lastModifiedBy>
  <cp:revision>3</cp:revision>
  <dcterms:created xsi:type="dcterms:W3CDTF">2016-11-11T08:23:00Z</dcterms:created>
  <dcterms:modified xsi:type="dcterms:W3CDTF">2016-11-11T08:23:00Z</dcterms:modified>
</cp:coreProperties>
</file>